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E14" w:rsidRPr="008F7E14" w:rsidRDefault="008F7E14" w:rsidP="008F7E14">
      <w:pPr>
        <w:pStyle w:val="Date"/>
        <w:rPr>
          <w:rFonts w:ascii="Arial" w:hAnsi="Arial" w:cs="Arial"/>
          <w:lang w:val="fr-FR"/>
        </w:rPr>
      </w:pPr>
      <w:r w:rsidRPr="008F7E14">
        <w:rPr>
          <w:rFonts w:ascii="Arial" w:hAnsi="Arial" w:cs="Arial"/>
          <w:lang w:val="fr-FR"/>
        </w:rPr>
        <w:t>Date: __/__/____</w:t>
      </w:r>
    </w:p>
    <w:p w:rsidR="008F7E14" w:rsidRPr="00E26403" w:rsidRDefault="008F7E14" w:rsidP="008F7E14">
      <w:pPr>
        <w:pStyle w:val="Date"/>
        <w:rPr>
          <w:rFonts w:ascii="Arial" w:hAnsi="Arial"/>
          <w:szCs w:val="24"/>
          <w:lang w:val="fr-CA"/>
        </w:rPr>
      </w:pPr>
      <w:r w:rsidRPr="00E26403">
        <w:rPr>
          <w:rFonts w:ascii="Arial" w:hAnsi="Arial"/>
          <w:szCs w:val="24"/>
          <w:lang w:val="fr-CA"/>
        </w:rPr>
        <w:t>OBJET </w:t>
      </w:r>
      <w:r w:rsidRPr="008F7E14">
        <w:rPr>
          <w:rFonts w:ascii="Arial" w:hAnsi="Arial"/>
          <w:szCs w:val="24"/>
          <w:lang w:val="fr-CA"/>
        </w:rPr>
        <w:t>: Nom du patient/de la patiente : ____________________________________</w:t>
      </w:r>
      <w:r w:rsidRPr="00E26403">
        <w:rPr>
          <w:rFonts w:ascii="Arial" w:hAnsi="Arial"/>
          <w:szCs w:val="24"/>
          <w:lang w:val="fr-CA"/>
        </w:rPr>
        <w:t xml:space="preserve"> </w:t>
      </w:r>
    </w:p>
    <w:p w:rsidR="008F7E14" w:rsidRPr="00E26403" w:rsidRDefault="008F7E14" w:rsidP="008F7E14">
      <w:pPr>
        <w:rPr>
          <w:lang w:val="fr-CA"/>
        </w:rPr>
      </w:pPr>
      <w:r w:rsidRPr="00E26403">
        <w:rPr>
          <w:lang w:val="fr-CA"/>
        </w:rPr>
        <w:t xml:space="preserve">Numéro de police/numéro de carte santé </w:t>
      </w:r>
      <w:r>
        <w:rPr>
          <w:lang w:val="fr-CA"/>
        </w:rPr>
        <w:t>___________________________________</w:t>
      </w:r>
    </w:p>
    <w:p w:rsidR="008F7E14" w:rsidRPr="00E26403" w:rsidRDefault="008F7E14" w:rsidP="008F7E14">
      <w:pPr>
        <w:rPr>
          <w:lang w:val="fr-CA"/>
        </w:rPr>
      </w:pPr>
    </w:p>
    <w:p w:rsidR="008F7E14" w:rsidRPr="00E26403" w:rsidRDefault="008F7E14" w:rsidP="008F7E14">
      <w:pPr>
        <w:pStyle w:val="ReferenceLine"/>
        <w:rPr>
          <w:rFonts w:ascii="Arial" w:hAnsi="Arial"/>
          <w:szCs w:val="24"/>
          <w:lang w:val="fr-CA"/>
        </w:rPr>
      </w:pPr>
      <w:r w:rsidRPr="00E26403">
        <w:rPr>
          <w:rFonts w:ascii="Arial" w:hAnsi="Arial"/>
          <w:b/>
          <w:szCs w:val="24"/>
          <w:u w:val="single"/>
          <w:lang w:val="fr-CA"/>
        </w:rPr>
        <w:t xml:space="preserve">Objet : Demande de financement de cathéter </w:t>
      </w:r>
      <w:r>
        <w:rPr>
          <w:rFonts w:ascii="Arial" w:hAnsi="Arial"/>
          <w:b/>
          <w:szCs w:val="24"/>
          <w:u w:val="single"/>
          <w:lang w:val="fr-CA"/>
        </w:rPr>
        <w:t xml:space="preserve">externe et sac à jambe </w:t>
      </w:r>
      <w:proofErr w:type="spellStart"/>
      <w:r>
        <w:rPr>
          <w:rFonts w:ascii="Arial" w:hAnsi="Arial"/>
          <w:b/>
          <w:szCs w:val="24"/>
          <w:u w:val="single"/>
          <w:lang w:val="fr-CA"/>
        </w:rPr>
        <w:t>Conveen</w:t>
      </w:r>
      <w:proofErr w:type="spellEnd"/>
      <w:r w:rsidR="003659C6" w:rsidRPr="003659C6">
        <w:rPr>
          <w:rFonts w:ascii="Arial" w:hAnsi="Arial"/>
          <w:b/>
          <w:szCs w:val="24"/>
          <w:u w:val="single"/>
          <w:vertAlign w:val="superscript"/>
          <w:lang w:val="fr-CA"/>
        </w:rPr>
        <w:t>®</w:t>
      </w:r>
      <w:r w:rsidRPr="00E26403">
        <w:rPr>
          <w:rFonts w:ascii="Arial" w:hAnsi="Arial"/>
          <w:b/>
          <w:szCs w:val="24"/>
          <w:u w:val="single"/>
          <w:lang w:val="fr-CA"/>
        </w:rPr>
        <w:t>, de fournitures de continence</w:t>
      </w:r>
    </w:p>
    <w:p w:rsidR="008F7E14" w:rsidRPr="008F7E14" w:rsidRDefault="008F7E14" w:rsidP="008F7E14">
      <w:pPr>
        <w:pStyle w:val="InsideAddress"/>
        <w:rPr>
          <w:rFonts w:ascii="Arial" w:hAnsi="Arial" w:cs="Arial"/>
          <w:lang w:val="fr-FR"/>
        </w:rPr>
      </w:pPr>
      <w:r w:rsidRPr="008F7E14">
        <w:rPr>
          <w:rFonts w:ascii="Arial" w:hAnsi="Arial" w:cs="Arial"/>
          <w:lang w:val="fr-FR"/>
        </w:rPr>
        <w:t>Assureur :</w:t>
      </w:r>
    </w:p>
    <w:p w:rsidR="008F7E14" w:rsidRPr="008F7E14" w:rsidRDefault="008F7E14" w:rsidP="008F7E14">
      <w:pPr>
        <w:pStyle w:val="InsideAddress"/>
        <w:rPr>
          <w:rFonts w:ascii="Arial" w:hAnsi="Arial" w:cs="Arial"/>
          <w:lang w:val="fr-FR"/>
        </w:rPr>
      </w:pPr>
      <w:r w:rsidRPr="008F7E14">
        <w:rPr>
          <w:rFonts w:ascii="Arial" w:hAnsi="Arial" w:cs="Arial"/>
          <w:lang w:val="fr-FR"/>
        </w:rPr>
        <w:t>_____________________________</w:t>
      </w:r>
    </w:p>
    <w:p w:rsidR="008F7E14" w:rsidRPr="008F7E14" w:rsidRDefault="008F7E14" w:rsidP="008F7E14">
      <w:pPr>
        <w:pStyle w:val="InsideAddress"/>
        <w:rPr>
          <w:rFonts w:ascii="Arial" w:hAnsi="Arial" w:cs="Arial"/>
          <w:lang w:val="fr-FR"/>
        </w:rPr>
      </w:pPr>
      <w:r w:rsidRPr="008F7E14">
        <w:rPr>
          <w:rFonts w:ascii="Arial" w:hAnsi="Arial" w:cs="Arial"/>
          <w:lang w:val="fr-FR"/>
        </w:rPr>
        <w:t>_____________________________</w:t>
      </w:r>
    </w:p>
    <w:p w:rsidR="008F7E14" w:rsidRPr="008F7E14" w:rsidRDefault="008F7E14" w:rsidP="008F7E14">
      <w:pPr>
        <w:pStyle w:val="InsideAddress"/>
        <w:rPr>
          <w:rFonts w:ascii="Arial" w:hAnsi="Arial" w:cs="Arial"/>
          <w:lang w:val="fr-FR"/>
        </w:rPr>
      </w:pPr>
      <w:r w:rsidRPr="008F7E14">
        <w:rPr>
          <w:rFonts w:ascii="Arial" w:hAnsi="Arial" w:cs="Arial"/>
          <w:lang w:val="fr-FR"/>
        </w:rPr>
        <w:t>_____________________________</w:t>
      </w:r>
    </w:p>
    <w:p w:rsidR="008F7E14" w:rsidRPr="008F7E14" w:rsidRDefault="008F7E14" w:rsidP="008F7E14">
      <w:pPr>
        <w:pStyle w:val="InsideAddress"/>
        <w:rPr>
          <w:rFonts w:ascii="Arial" w:hAnsi="Arial" w:cs="Arial"/>
          <w:lang w:val="fr-FR"/>
        </w:rPr>
      </w:pPr>
      <w:r w:rsidRPr="008F7E14">
        <w:rPr>
          <w:rFonts w:ascii="Arial" w:hAnsi="Arial" w:cs="Arial"/>
          <w:lang w:val="fr-FR"/>
        </w:rPr>
        <w:t>_____________________________</w:t>
      </w:r>
    </w:p>
    <w:p w:rsidR="00A01B78" w:rsidRDefault="00A01B78" w:rsidP="008F7E14">
      <w:pPr>
        <w:pStyle w:val="Salutation"/>
        <w:rPr>
          <w:rFonts w:ascii="Arial" w:hAnsi="Arial"/>
          <w:szCs w:val="24"/>
          <w:lang w:val="fr-CA"/>
        </w:rPr>
      </w:pPr>
    </w:p>
    <w:p w:rsidR="008F7E14" w:rsidRPr="00E26403" w:rsidRDefault="008F7E14" w:rsidP="008F7E14">
      <w:pPr>
        <w:pStyle w:val="Salutation"/>
        <w:rPr>
          <w:rFonts w:ascii="Arial" w:hAnsi="Arial"/>
          <w:szCs w:val="24"/>
          <w:lang w:val="fr-CA"/>
        </w:rPr>
      </w:pPr>
      <w:r w:rsidRPr="00E26403">
        <w:rPr>
          <w:rFonts w:ascii="Arial" w:hAnsi="Arial"/>
          <w:szCs w:val="24"/>
          <w:lang w:val="fr-CA"/>
        </w:rPr>
        <w:t>Madame, Monsieur,</w:t>
      </w:r>
    </w:p>
    <w:p w:rsidR="008F7E14" w:rsidRDefault="008F7E14" w:rsidP="00962C54">
      <w:pPr>
        <w:jc w:val="both"/>
        <w:rPr>
          <w:lang w:val="fr-CA"/>
        </w:rPr>
      </w:pPr>
      <w:r>
        <w:rPr>
          <w:lang w:val="fr-CA"/>
        </w:rPr>
        <w:t>____________________________________</w:t>
      </w:r>
      <w:r w:rsidR="0080413E">
        <w:rPr>
          <w:lang w:val="fr-CA"/>
        </w:rPr>
        <w:t xml:space="preserve"> a été évalué</w:t>
      </w:r>
      <w:r w:rsidRPr="00E26403">
        <w:rPr>
          <w:lang w:val="fr-CA"/>
        </w:rPr>
        <w:t xml:space="preserve"> et requiert un cathéter </w:t>
      </w:r>
      <w:r>
        <w:rPr>
          <w:lang w:val="fr-CA"/>
        </w:rPr>
        <w:t>extérieur pour gérer son incontinence, en conséquence de :</w:t>
      </w:r>
    </w:p>
    <w:p w:rsidR="008F7E14" w:rsidRDefault="008F7E14" w:rsidP="008F7E14">
      <w:pPr>
        <w:rPr>
          <w:lang w:val="fr-CA"/>
        </w:rPr>
      </w:pPr>
    </w:p>
    <w:p w:rsidR="008F7E14" w:rsidRPr="008F7E14" w:rsidRDefault="00FC1C69" w:rsidP="008F7E14">
      <w:pPr>
        <w:ind w:firstLine="720"/>
        <w:rPr>
          <w:rFonts w:cs="Arial"/>
          <w:lang w:val="fr-FR"/>
        </w:rPr>
      </w:pPr>
      <w:r w:rsidRPr="00FC1C69">
        <w:rPr>
          <w:rFonts w:cs="Arial"/>
          <w:noProof/>
        </w:rPr>
        <w:pict>
          <v:rect id="_x0000_s2233" style="position:absolute;left:0;text-align:left;margin-left:25.05pt;margin-top:1.35pt;width:7.15pt;height:7.15pt;z-index:251848704"/>
        </w:pict>
      </w:r>
      <w:r w:rsidR="008F7E14" w:rsidRPr="008F7E14">
        <w:rPr>
          <w:rFonts w:cs="Arial"/>
          <w:lang w:val="fr-FR"/>
        </w:rPr>
        <w:t>Prostatectomie</w:t>
      </w:r>
    </w:p>
    <w:p w:rsidR="008F7E14" w:rsidRPr="008F7E14" w:rsidRDefault="00FC1C69" w:rsidP="008F7E14">
      <w:pPr>
        <w:ind w:firstLine="720"/>
        <w:rPr>
          <w:rFonts w:cs="Arial"/>
          <w:lang w:val="fr-FR"/>
        </w:rPr>
      </w:pPr>
      <w:r w:rsidRPr="00FC1C69">
        <w:rPr>
          <w:rFonts w:cs="Arial"/>
          <w:noProof/>
        </w:rPr>
        <w:pict>
          <v:rect id="_x0000_s2234" style="position:absolute;left:0;text-align:left;margin-left:25.15pt;margin-top:1.95pt;width:7.15pt;height:7.15pt;z-index:251849728"/>
        </w:pict>
      </w:r>
      <w:r w:rsidR="008F7E14" w:rsidRPr="008F7E14">
        <w:rPr>
          <w:rFonts w:cs="Arial"/>
          <w:lang w:val="fr-FR"/>
        </w:rPr>
        <w:t>Diabètes</w:t>
      </w:r>
    </w:p>
    <w:p w:rsidR="008F7E14" w:rsidRPr="008F7E14" w:rsidRDefault="00FC1C69" w:rsidP="008F7E14">
      <w:pPr>
        <w:ind w:firstLine="720"/>
        <w:rPr>
          <w:rFonts w:cs="Arial"/>
          <w:lang w:val="fr-FR"/>
        </w:rPr>
      </w:pPr>
      <w:r w:rsidRPr="00FC1C69">
        <w:rPr>
          <w:rFonts w:cs="Arial"/>
          <w:noProof/>
        </w:rPr>
        <w:pict>
          <v:rect id="_x0000_s2235" style="position:absolute;left:0;text-align:left;margin-left:25.15pt;margin-top:2.45pt;width:7.15pt;height:7.15pt;z-index:251850752"/>
        </w:pict>
      </w:r>
      <w:r w:rsidR="008F7E14" w:rsidRPr="008F7E14">
        <w:rPr>
          <w:rFonts w:cs="Arial"/>
          <w:lang w:val="fr-FR"/>
        </w:rPr>
        <w:t>Lésion de la moelle épinière</w:t>
      </w:r>
    </w:p>
    <w:p w:rsidR="008F7E14" w:rsidRPr="00A01B78" w:rsidRDefault="00FC1C69" w:rsidP="008F7E14">
      <w:pPr>
        <w:ind w:firstLine="720"/>
        <w:rPr>
          <w:rFonts w:cs="Arial"/>
          <w:lang w:val="fr-FR"/>
        </w:rPr>
      </w:pPr>
      <w:r w:rsidRPr="00FC1C69">
        <w:rPr>
          <w:rFonts w:cs="Arial"/>
          <w:noProof/>
        </w:rPr>
        <w:pict>
          <v:rect id="_x0000_s2236" style="position:absolute;left:0;text-align:left;margin-left:25.25pt;margin-top:2.35pt;width:7.15pt;height:7.15pt;z-index:251851776"/>
        </w:pict>
      </w:r>
      <w:r w:rsidR="00A01B78" w:rsidRPr="00A01B78">
        <w:rPr>
          <w:rFonts w:cs="Arial"/>
          <w:lang w:val="fr-FR"/>
        </w:rPr>
        <w:t xml:space="preserve">Autre : </w:t>
      </w:r>
      <w:r w:rsidR="00962C54">
        <w:rPr>
          <w:rFonts w:cs="Arial"/>
          <w:lang w:val="fr-FR"/>
        </w:rPr>
        <w:t>___________________</w:t>
      </w:r>
      <w:r w:rsidR="00A01B78" w:rsidRPr="00A01B78">
        <w:rPr>
          <w:rFonts w:cs="Arial"/>
          <w:lang w:val="fr-FR"/>
        </w:rPr>
        <w:t>_</w:t>
      </w:r>
      <w:r w:rsidR="008F7E14" w:rsidRPr="00A01B78">
        <w:rPr>
          <w:rFonts w:cs="Arial"/>
          <w:lang w:val="fr-FR"/>
        </w:rPr>
        <w:t>___</w:t>
      </w:r>
    </w:p>
    <w:p w:rsidR="008F7E14" w:rsidRPr="00A01B78" w:rsidRDefault="008F7E14" w:rsidP="008F7E14">
      <w:pPr>
        <w:rPr>
          <w:lang w:val="fr-FR"/>
        </w:rPr>
      </w:pPr>
    </w:p>
    <w:p w:rsidR="008F7E14" w:rsidRPr="003D4D3D" w:rsidRDefault="003659C6" w:rsidP="00A01B78">
      <w:pPr>
        <w:jc w:val="both"/>
        <w:rPr>
          <w:lang w:val="fr-CA"/>
        </w:rPr>
      </w:pPr>
      <w:r>
        <w:rPr>
          <w:lang w:val="fr-CA"/>
        </w:rPr>
        <w:t>Dans une étude récente de Chartier-Kastler et al</w:t>
      </w:r>
      <w:r w:rsidRPr="003D4D3D">
        <w:rPr>
          <w:vertAlign w:val="superscript"/>
          <w:lang w:val="fr-CA"/>
        </w:rPr>
        <w:t>1</w:t>
      </w:r>
      <w:r>
        <w:rPr>
          <w:lang w:val="fr-CA"/>
        </w:rPr>
        <w:t>, le</w:t>
      </w:r>
      <w:r w:rsidR="008F7E14">
        <w:rPr>
          <w:lang w:val="fr-CA"/>
        </w:rPr>
        <w:t xml:space="preserve">s cathéters urinaires </w:t>
      </w:r>
      <w:r>
        <w:rPr>
          <w:lang w:val="fr-CA"/>
        </w:rPr>
        <w:t>et les</w:t>
      </w:r>
      <w:r w:rsidR="008F7E14">
        <w:rPr>
          <w:lang w:val="fr-CA"/>
        </w:rPr>
        <w:t xml:space="preserve"> sacs à jambe </w:t>
      </w:r>
      <w:proofErr w:type="spellStart"/>
      <w:r w:rsidR="008F7E14">
        <w:rPr>
          <w:lang w:val="fr-CA"/>
        </w:rPr>
        <w:t>Conveen</w:t>
      </w:r>
      <w:proofErr w:type="spellEnd"/>
      <w:r>
        <w:rPr>
          <w:lang w:val="fr-CA"/>
        </w:rPr>
        <w:t xml:space="preserve"> comparés aux</w:t>
      </w:r>
      <w:r w:rsidR="008F7E14">
        <w:rPr>
          <w:lang w:val="fr-CA"/>
        </w:rPr>
        <w:t xml:space="preserve"> </w:t>
      </w:r>
      <w:r>
        <w:rPr>
          <w:lang w:val="fr-CA"/>
        </w:rPr>
        <w:t xml:space="preserve">protections absorbantes </w:t>
      </w:r>
      <w:r w:rsidR="008F7E14">
        <w:rPr>
          <w:lang w:val="fr-CA"/>
        </w:rPr>
        <w:t xml:space="preserve">ont </w:t>
      </w:r>
      <w:r w:rsidR="000E441E">
        <w:rPr>
          <w:lang w:val="fr-CA"/>
        </w:rPr>
        <w:t>dé</w:t>
      </w:r>
      <w:r>
        <w:rPr>
          <w:lang w:val="fr-CA"/>
        </w:rPr>
        <w:t>montré</w:t>
      </w:r>
      <w:r w:rsidR="008F7E14">
        <w:rPr>
          <w:lang w:val="fr-CA"/>
        </w:rPr>
        <w:t xml:space="preserve"> une amélioration significative de</w:t>
      </w:r>
      <w:r>
        <w:rPr>
          <w:lang w:val="fr-CA"/>
        </w:rPr>
        <w:t xml:space="preserve"> </w:t>
      </w:r>
      <w:r w:rsidRPr="003D4D3D">
        <w:rPr>
          <w:lang w:val="fr-CA"/>
        </w:rPr>
        <w:t>qualité de vie</w:t>
      </w:r>
      <w:r w:rsidR="008F7E14">
        <w:rPr>
          <w:lang w:val="fr-CA"/>
        </w:rPr>
        <w:t xml:space="preserve"> </w:t>
      </w:r>
      <w:r w:rsidRPr="003D4D3D">
        <w:rPr>
          <w:lang w:val="fr-CA"/>
        </w:rPr>
        <w:t xml:space="preserve">et </w:t>
      </w:r>
      <w:r>
        <w:rPr>
          <w:lang w:val="fr-CA"/>
        </w:rPr>
        <w:t>de l’</w:t>
      </w:r>
      <w:r w:rsidRPr="003D4D3D">
        <w:rPr>
          <w:lang w:val="fr-CA"/>
        </w:rPr>
        <w:t>estime de soi</w:t>
      </w:r>
      <w:r>
        <w:rPr>
          <w:lang w:val="fr-CA"/>
        </w:rPr>
        <w:t xml:space="preserve">. En collectant l’urine en dehors de la peau, celle-ci reste sèche pour un meilleur </w:t>
      </w:r>
      <w:r w:rsidR="008F7E14" w:rsidRPr="003D4D3D">
        <w:rPr>
          <w:lang w:val="fr-CA"/>
        </w:rPr>
        <w:t xml:space="preserve">état cutané </w:t>
      </w:r>
      <w:r>
        <w:rPr>
          <w:lang w:val="fr-CA"/>
        </w:rPr>
        <w:t xml:space="preserve">et une réduction des odeurs. </w:t>
      </w:r>
      <w:r>
        <w:rPr>
          <w:vertAlign w:val="superscript"/>
          <w:lang w:val="fr-CA"/>
        </w:rPr>
        <w:t xml:space="preserve">2, </w:t>
      </w:r>
      <w:r w:rsidRPr="003659C6">
        <w:rPr>
          <w:vertAlign w:val="superscript"/>
          <w:lang w:val="fr-CA"/>
        </w:rPr>
        <w:t>3</w:t>
      </w:r>
    </w:p>
    <w:p w:rsidR="008F7E14" w:rsidRDefault="008F7E14" w:rsidP="008F7E14">
      <w:pPr>
        <w:rPr>
          <w:lang w:val="fr-CA"/>
        </w:rPr>
      </w:pPr>
    </w:p>
    <w:p w:rsidR="008F7E14" w:rsidRDefault="008F7E14" w:rsidP="00A01B78">
      <w:pPr>
        <w:jc w:val="both"/>
        <w:rPr>
          <w:lang w:val="fr-CA"/>
        </w:rPr>
      </w:pPr>
      <w:r>
        <w:rPr>
          <w:lang w:val="fr-CA"/>
        </w:rPr>
        <w:t>______________________</w:t>
      </w:r>
      <w:r w:rsidR="00A01B78">
        <w:rPr>
          <w:lang w:val="fr-CA"/>
        </w:rPr>
        <w:t>______________</w:t>
      </w:r>
      <w:r w:rsidR="00C24B76">
        <w:rPr>
          <w:lang w:val="fr-CA"/>
        </w:rPr>
        <w:t>_</w:t>
      </w:r>
      <w:r w:rsidR="008545B8">
        <w:rPr>
          <w:lang w:val="fr-CA"/>
        </w:rPr>
        <w:t xml:space="preserve"> a été confronté </w:t>
      </w:r>
      <w:r w:rsidR="00A01B78">
        <w:rPr>
          <w:lang w:val="fr-CA"/>
        </w:rPr>
        <w:t>au</w:t>
      </w:r>
      <w:r w:rsidR="008545B8">
        <w:rPr>
          <w:lang w:val="fr-CA"/>
        </w:rPr>
        <w:t>(</w:t>
      </w:r>
      <w:r w:rsidR="00A01B78">
        <w:rPr>
          <w:lang w:val="fr-CA"/>
        </w:rPr>
        <w:t>x</w:t>
      </w:r>
      <w:r w:rsidR="008545B8">
        <w:rPr>
          <w:lang w:val="fr-CA"/>
        </w:rPr>
        <w:t>)</w:t>
      </w:r>
      <w:r w:rsidR="00A01B78">
        <w:rPr>
          <w:lang w:val="fr-CA"/>
        </w:rPr>
        <w:t xml:space="preserve"> point(s) suivant(s),</w:t>
      </w:r>
      <w:r>
        <w:rPr>
          <w:lang w:val="fr-CA"/>
        </w:rPr>
        <w:t> ce qui a eu un impact négatif su</w:t>
      </w:r>
      <w:r w:rsidR="00A01B78">
        <w:rPr>
          <w:lang w:val="fr-CA"/>
        </w:rPr>
        <w:t>r sa santé et sa qualité de vie :</w:t>
      </w:r>
    </w:p>
    <w:p w:rsidR="008F7E14" w:rsidRDefault="008F7E14" w:rsidP="008F7E14">
      <w:pPr>
        <w:rPr>
          <w:lang w:val="fr-CA"/>
        </w:rPr>
      </w:pPr>
    </w:p>
    <w:p w:rsidR="008F7E14" w:rsidRPr="00A01B78" w:rsidRDefault="00FC1C69" w:rsidP="008F7E14">
      <w:pPr>
        <w:ind w:left="720"/>
        <w:rPr>
          <w:rFonts w:cs="Arial"/>
          <w:lang w:val="fr-FR"/>
        </w:rPr>
      </w:pPr>
      <w:r w:rsidRPr="00FC1C69">
        <w:rPr>
          <w:rFonts w:cs="Arial"/>
          <w:noProof/>
        </w:rPr>
        <w:pict>
          <v:rect id="_x0000_s2241" style="position:absolute;left:0;text-align:left;margin-left:25.15pt;margin-top:1.65pt;width:7.15pt;height:7.15pt;z-index:251853824"/>
        </w:pict>
      </w:r>
      <w:r w:rsidR="00A01B78" w:rsidRPr="00A01B78">
        <w:rPr>
          <w:rFonts w:cs="Arial"/>
          <w:noProof/>
          <w:lang w:val="fr-FR"/>
        </w:rPr>
        <w:t>Irritation cutanée</w:t>
      </w:r>
    </w:p>
    <w:p w:rsidR="008F7E14" w:rsidRPr="00A01B78" w:rsidRDefault="00FC1C69" w:rsidP="008F7E14">
      <w:pPr>
        <w:ind w:left="720"/>
        <w:rPr>
          <w:rFonts w:cs="Arial"/>
          <w:lang w:val="fr-FR"/>
        </w:rPr>
      </w:pPr>
      <w:r w:rsidRPr="00FC1C69">
        <w:rPr>
          <w:rFonts w:cs="Arial"/>
          <w:noProof/>
        </w:rPr>
        <w:pict>
          <v:rect id="_x0000_s2242" style="position:absolute;left:0;text-align:left;margin-left:25.25pt;margin-top:2.25pt;width:7.15pt;height:7.15pt;z-index:251854848"/>
        </w:pict>
      </w:r>
      <w:r w:rsidR="00A01B78" w:rsidRPr="00A01B78">
        <w:rPr>
          <w:rFonts w:cs="Arial"/>
          <w:lang w:val="fr-FR"/>
        </w:rPr>
        <w:t>Escarre</w:t>
      </w:r>
    </w:p>
    <w:p w:rsidR="008F7E14" w:rsidRPr="00A01B78" w:rsidRDefault="00FC1C69" w:rsidP="008F7E14">
      <w:pPr>
        <w:ind w:left="720"/>
        <w:rPr>
          <w:rFonts w:cs="Arial"/>
          <w:lang w:val="fr-FR"/>
        </w:rPr>
      </w:pPr>
      <w:r w:rsidRPr="00FC1C69">
        <w:rPr>
          <w:rFonts w:cs="Arial"/>
          <w:noProof/>
        </w:rPr>
        <w:pict>
          <v:rect id="_x0000_s2243" style="position:absolute;left:0;text-align:left;margin-left:25.35pt;margin-top:2.85pt;width:7.15pt;height:7.15pt;z-index:251855872"/>
        </w:pict>
      </w:r>
      <w:r w:rsidR="00A01B78" w:rsidRPr="00A01B78">
        <w:rPr>
          <w:rFonts w:cs="Arial"/>
          <w:noProof/>
          <w:lang w:val="fr-FR"/>
        </w:rPr>
        <w:t>Infections des voies urinaires</w:t>
      </w:r>
    </w:p>
    <w:p w:rsidR="008F7E14" w:rsidRPr="00A01B78" w:rsidRDefault="00FC1C69" w:rsidP="008F7E14">
      <w:pPr>
        <w:ind w:left="720"/>
        <w:rPr>
          <w:rFonts w:cs="Arial"/>
          <w:lang w:val="fr-FR"/>
        </w:rPr>
      </w:pPr>
      <w:r w:rsidRPr="00FC1C69">
        <w:rPr>
          <w:rFonts w:cs="Arial"/>
          <w:noProof/>
        </w:rPr>
        <w:pict>
          <v:rect id="_x0000_s2244" style="position:absolute;left:0;text-align:left;margin-left:25.35pt;margin-top:1.95pt;width:7.15pt;height:7.15pt;z-index:251856896"/>
        </w:pict>
      </w:r>
      <w:r w:rsidR="00A01B78" w:rsidRPr="00A01B78">
        <w:rPr>
          <w:rFonts w:cs="Arial"/>
          <w:noProof/>
          <w:lang w:val="fr-FR"/>
        </w:rPr>
        <w:t>Fuites</w:t>
      </w:r>
    </w:p>
    <w:p w:rsidR="008F7E14" w:rsidRPr="00A01B78" w:rsidRDefault="00FC1C69" w:rsidP="008F7E14">
      <w:pPr>
        <w:ind w:left="720"/>
        <w:rPr>
          <w:rFonts w:cs="Arial"/>
          <w:lang w:val="fr-FR"/>
        </w:rPr>
      </w:pPr>
      <w:r w:rsidRPr="00FC1C69">
        <w:rPr>
          <w:rFonts w:cs="Arial"/>
          <w:noProof/>
        </w:rPr>
        <w:pict>
          <v:rect id="_x0000_s2245" style="position:absolute;left:0;text-align:left;margin-left:24.65pt;margin-top:1.75pt;width:7.15pt;height:7.15pt;z-index:251857920"/>
        </w:pict>
      </w:r>
      <w:r w:rsidR="00A01B78" w:rsidRPr="00A01B78">
        <w:rPr>
          <w:rFonts w:cs="Arial"/>
          <w:lang w:val="fr-FR"/>
        </w:rPr>
        <w:t>Autre :</w:t>
      </w:r>
      <w:r w:rsidR="008F7E14" w:rsidRPr="00A01B78">
        <w:rPr>
          <w:rFonts w:cs="Arial"/>
          <w:lang w:val="fr-FR"/>
        </w:rPr>
        <w:t xml:space="preserve"> </w:t>
      </w:r>
      <w:r w:rsidR="00A01B78" w:rsidRPr="00A01B78">
        <w:rPr>
          <w:rFonts w:cs="Arial"/>
          <w:lang w:val="fr-FR"/>
        </w:rPr>
        <w:t>______________________</w:t>
      </w:r>
      <w:r w:rsidR="008F7E14" w:rsidRPr="00A01B78">
        <w:rPr>
          <w:rFonts w:cs="Arial"/>
          <w:lang w:val="fr-FR"/>
        </w:rPr>
        <w:t>__</w:t>
      </w:r>
    </w:p>
    <w:p w:rsidR="008F7E14" w:rsidRPr="00E26403" w:rsidRDefault="008F7E14" w:rsidP="008F7E14">
      <w:pPr>
        <w:rPr>
          <w:lang w:val="fr-CA"/>
        </w:rPr>
      </w:pPr>
      <w:r>
        <w:rPr>
          <w:lang w:val="fr-CA"/>
        </w:rPr>
        <w:t xml:space="preserve"> </w:t>
      </w:r>
      <w:r w:rsidRPr="00E26403">
        <w:rPr>
          <w:lang w:val="fr-CA"/>
        </w:rPr>
        <w:t xml:space="preserve"> </w:t>
      </w:r>
    </w:p>
    <w:p w:rsidR="008F7E14" w:rsidRPr="00E26403" w:rsidRDefault="00FC1C69" w:rsidP="00A01B78">
      <w:pPr>
        <w:jc w:val="both"/>
        <w:rPr>
          <w:lang w:val="fr-CA"/>
        </w:rPr>
      </w:pPr>
      <w:r>
        <w:rPr>
          <w:noProof/>
          <w:lang w:val="en-CA" w:eastAsia="en-CA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2246" type="#_x0000_t13" style="position:absolute;left:0;text-align:left;margin-left:501.75pt;margin-top:138.6pt;width:36.75pt;height:18pt;z-index:251858944" fillcolor="black"/>
        </w:pict>
      </w:r>
      <w:r w:rsidR="008F7E14" w:rsidRPr="00E26403">
        <w:rPr>
          <w:lang w:val="fr-CA"/>
        </w:rPr>
        <w:t>Pour ces motifs, nous demandons le financement de ce</w:t>
      </w:r>
      <w:r w:rsidR="00335314">
        <w:rPr>
          <w:lang w:val="fr-CA"/>
        </w:rPr>
        <w:t>s</w:t>
      </w:r>
      <w:r w:rsidR="008F7E14" w:rsidRPr="00E26403">
        <w:rPr>
          <w:lang w:val="fr-CA"/>
        </w:rPr>
        <w:t xml:space="preserve"> produit</w:t>
      </w:r>
      <w:r w:rsidR="00335314">
        <w:rPr>
          <w:lang w:val="fr-CA"/>
        </w:rPr>
        <w:t>s (voir prescription au dos)</w:t>
      </w:r>
      <w:r w:rsidR="008F7E14" w:rsidRPr="00E26403">
        <w:rPr>
          <w:lang w:val="fr-CA"/>
        </w:rPr>
        <w:t xml:space="preserve"> pour </w:t>
      </w:r>
      <w:r w:rsidR="008F7E14">
        <w:rPr>
          <w:lang w:val="fr-CA"/>
        </w:rPr>
        <w:t>1 changement</w:t>
      </w:r>
      <w:r w:rsidR="008F7E14" w:rsidRPr="00E26403">
        <w:rPr>
          <w:lang w:val="fr-CA"/>
        </w:rPr>
        <w:t xml:space="preserve"> </w:t>
      </w:r>
      <w:r w:rsidR="008F7E14">
        <w:rPr>
          <w:lang w:val="fr-CA"/>
        </w:rPr>
        <w:t>quotidien,</w:t>
      </w:r>
      <w:r w:rsidR="008F7E14" w:rsidRPr="00E26403">
        <w:rPr>
          <w:lang w:val="fr-CA"/>
        </w:rPr>
        <w:t xml:space="preserve"> pour un total de </w:t>
      </w:r>
      <w:r w:rsidR="008F7E14">
        <w:rPr>
          <w:lang w:val="fr-CA"/>
        </w:rPr>
        <w:t>30</w:t>
      </w:r>
      <w:r w:rsidR="008F7E14" w:rsidRPr="00E26403">
        <w:rPr>
          <w:lang w:val="fr-CA"/>
        </w:rPr>
        <w:t xml:space="preserve"> cathéters </w:t>
      </w:r>
      <w:r w:rsidR="008F7E14">
        <w:rPr>
          <w:lang w:val="fr-CA"/>
        </w:rPr>
        <w:t xml:space="preserve">externes, </w:t>
      </w:r>
      <w:r w:rsidR="003659C6">
        <w:rPr>
          <w:lang w:val="fr-CA"/>
        </w:rPr>
        <w:t>_____</w:t>
      </w:r>
      <w:r w:rsidR="008F7E14">
        <w:rPr>
          <w:lang w:val="fr-CA"/>
        </w:rPr>
        <w:t xml:space="preserve"> sacs à jambe et </w:t>
      </w:r>
      <w:r w:rsidR="003659C6">
        <w:rPr>
          <w:lang w:val="fr-CA"/>
        </w:rPr>
        <w:t>_____</w:t>
      </w:r>
      <w:r w:rsidR="008F7E14">
        <w:rPr>
          <w:lang w:val="fr-CA"/>
        </w:rPr>
        <w:t xml:space="preserve"> sacs de nuit </w:t>
      </w:r>
      <w:r w:rsidR="008F7E14" w:rsidRPr="00E26403">
        <w:rPr>
          <w:lang w:val="fr-CA"/>
        </w:rPr>
        <w:t xml:space="preserve">par mois. </w:t>
      </w:r>
    </w:p>
    <w:p w:rsidR="008F7E14" w:rsidRPr="00E26403" w:rsidRDefault="008F7E14" w:rsidP="008F7E14">
      <w:pPr>
        <w:rPr>
          <w:lang w:val="fr-CA"/>
        </w:rPr>
      </w:pPr>
    </w:p>
    <w:p w:rsidR="008F7E14" w:rsidRPr="00E26403" w:rsidRDefault="008F7E14" w:rsidP="00A01B78">
      <w:pPr>
        <w:rPr>
          <w:highlight w:val="yellow"/>
          <w:lang w:val="fr-CA"/>
        </w:rPr>
      </w:pPr>
      <w:r w:rsidRPr="00E26403">
        <w:rPr>
          <w:lang w:val="fr-CA"/>
        </w:rPr>
        <w:t>Veuillez agréer, Madame, Monsieur, l’expression de mes salutations distinguées.</w:t>
      </w:r>
    </w:p>
    <w:p w:rsidR="00A01B78" w:rsidRPr="00A01B78" w:rsidRDefault="00A01B78" w:rsidP="008F7E14">
      <w:pPr>
        <w:pStyle w:val="Closing"/>
        <w:rPr>
          <w:rFonts w:ascii="Arial" w:hAnsi="Arial"/>
          <w:sz w:val="10"/>
          <w:szCs w:val="24"/>
          <w:lang w:val="fr-CA"/>
        </w:rPr>
      </w:pPr>
    </w:p>
    <w:p w:rsidR="008F7E14" w:rsidRPr="00A01B78" w:rsidRDefault="00A01B78" w:rsidP="008F7E14">
      <w:pPr>
        <w:pStyle w:val="Closing"/>
        <w:rPr>
          <w:rFonts w:ascii="Arial" w:hAnsi="Arial"/>
          <w:szCs w:val="24"/>
          <w:lang w:val="fr-CA"/>
        </w:rPr>
      </w:pPr>
      <w:r w:rsidRPr="00A01B78">
        <w:rPr>
          <w:rFonts w:ascii="Arial" w:hAnsi="Arial"/>
          <w:szCs w:val="24"/>
          <w:lang w:val="fr-CA"/>
        </w:rPr>
        <w:t>Docteur :</w:t>
      </w:r>
    </w:p>
    <w:p w:rsidR="00A01B78" w:rsidRPr="008F7E14" w:rsidRDefault="00A01B78" w:rsidP="00A01B78">
      <w:pPr>
        <w:pStyle w:val="InsideAddress"/>
        <w:rPr>
          <w:rFonts w:ascii="Arial" w:hAnsi="Arial" w:cs="Arial"/>
          <w:lang w:val="fr-FR"/>
        </w:rPr>
      </w:pPr>
      <w:r w:rsidRPr="008F7E14">
        <w:rPr>
          <w:rFonts w:ascii="Arial" w:hAnsi="Arial" w:cs="Arial"/>
          <w:lang w:val="fr-FR"/>
        </w:rPr>
        <w:t>_____________________________</w:t>
      </w:r>
    </w:p>
    <w:p w:rsidR="00A01B78" w:rsidRPr="008F7E14" w:rsidRDefault="00A01B78" w:rsidP="00A01B78">
      <w:pPr>
        <w:pStyle w:val="InsideAddress"/>
        <w:rPr>
          <w:rFonts w:ascii="Arial" w:hAnsi="Arial" w:cs="Arial"/>
          <w:lang w:val="fr-FR"/>
        </w:rPr>
      </w:pPr>
      <w:r w:rsidRPr="008F7E14">
        <w:rPr>
          <w:rFonts w:ascii="Arial" w:hAnsi="Arial" w:cs="Arial"/>
          <w:lang w:val="fr-FR"/>
        </w:rPr>
        <w:t>_____________________________</w:t>
      </w:r>
    </w:p>
    <w:p w:rsidR="00A01B78" w:rsidRPr="008F7E14" w:rsidRDefault="00A01B78" w:rsidP="00A01B78">
      <w:pPr>
        <w:pStyle w:val="InsideAddress"/>
        <w:rPr>
          <w:rFonts w:ascii="Arial" w:hAnsi="Arial" w:cs="Arial"/>
          <w:lang w:val="fr-FR"/>
        </w:rPr>
      </w:pPr>
      <w:r w:rsidRPr="008F7E14">
        <w:rPr>
          <w:rFonts w:ascii="Arial" w:hAnsi="Arial" w:cs="Arial"/>
          <w:lang w:val="fr-FR"/>
        </w:rPr>
        <w:t>_____________________________</w:t>
      </w:r>
    </w:p>
    <w:p w:rsidR="00A01B78" w:rsidRPr="008F7E14" w:rsidRDefault="00A01B78" w:rsidP="00A01B78">
      <w:pPr>
        <w:pStyle w:val="InsideAddress"/>
        <w:rPr>
          <w:rFonts w:ascii="Arial" w:hAnsi="Arial" w:cs="Arial"/>
          <w:lang w:val="fr-FR"/>
        </w:rPr>
      </w:pPr>
      <w:r w:rsidRPr="008F7E14">
        <w:rPr>
          <w:rFonts w:ascii="Arial" w:hAnsi="Arial" w:cs="Arial"/>
          <w:lang w:val="fr-FR"/>
        </w:rPr>
        <w:t>_____________________________</w:t>
      </w:r>
    </w:p>
    <w:p w:rsidR="00A01B78" w:rsidRPr="003659C6" w:rsidRDefault="00A01B78" w:rsidP="00A01B78">
      <w:pPr>
        <w:rPr>
          <w:rFonts w:cs="Arial"/>
          <w:i/>
          <w:sz w:val="4"/>
          <w:szCs w:val="4"/>
          <w:lang w:val="fr-FR"/>
        </w:rPr>
      </w:pPr>
    </w:p>
    <w:p w:rsidR="003659C6" w:rsidRDefault="003659C6" w:rsidP="00A01B78">
      <w:pPr>
        <w:rPr>
          <w:rFonts w:cs="Arial"/>
          <w:i/>
          <w:lang w:val="fr-FR"/>
        </w:rPr>
      </w:pPr>
    </w:p>
    <w:p w:rsidR="00A01B78" w:rsidRPr="003659C6" w:rsidRDefault="00FC1C69" w:rsidP="00A01B78">
      <w:pPr>
        <w:rPr>
          <w:rFonts w:cs="Arial"/>
          <w:lang w:val="fr-FR"/>
        </w:rPr>
      </w:pPr>
      <w:r w:rsidRPr="00FC1C69">
        <w:rPr>
          <w:rFonts w:cs="Arial"/>
          <w:i/>
          <w:noProof/>
          <w:sz w:val="16"/>
          <w:szCs w:val="16"/>
          <w:lang w:val="en-CA" w:eastAsia="en-CA"/>
        </w:rPr>
        <w:pict>
          <v:rect id="_x0000_s2249" style="position:absolute;margin-left:-5.25pt;margin-top:16.3pt;width:555pt;height:7.15pt;z-index:251859968" fillcolor="white [3212]" stroked="f"/>
        </w:pict>
      </w:r>
      <w:r w:rsidR="00130EE6" w:rsidRPr="003659C6">
        <w:rPr>
          <w:rFonts w:cs="Arial"/>
          <w:i/>
          <w:lang w:val="fr-FR"/>
        </w:rPr>
        <w:t>Réfé</w:t>
      </w:r>
      <w:r w:rsidR="00A01B78" w:rsidRPr="003659C6">
        <w:rPr>
          <w:rFonts w:cs="Arial"/>
          <w:i/>
          <w:lang w:val="fr-FR"/>
        </w:rPr>
        <w:t xml:space="preserve">rences </w:t>
      </w:r>
      <w:r w:rsidR="00130EE6" w:rsidRPr="003659C6">
        <w:rPr>
          <w:rFonts w:cs="Arial"/>
          <w:i/>
          <w:lang w:val="fr-FR"/>
        </w:rPr>
        <w:t>disponibles sur demande</w:t>
      </w:r>
      <w:r w:rsidR="0080413E">
        <w:rPr>
          <w:rFonts w:cs="Arial"/>
          <w:i/>
          <w:lang w:val="fr-FR"/>
        </w:rPr>
        <w:t xml:space="preserve"> </w:t>
      </w:r>
      <w:r w:rsidR="003659C6" w:rsidRPr="003659C6">
        <w:rPr>
          <w:rFonts w:cs="Arial"/>
          <w:i/>
          <w:lang w:val="fr-FR"/>
        </w:rPr>
        <w:t>:</w:t>
      </w:r>
    </w:p>
    <w:p w:rsidR="0035625A" w:rsidRPr="003659C6" w:rsidRDefault="0035625A" w:rsidP="0035625A">
      <w:pPr>
        <w:rPr>
          <w:rFonts w:cs="Arial"/>
          <w:i/>
          <w:sz w:val="16"/>
          <w:szCs w:val="16"/>
          <w:lang w:val="fr-FR"/>
        </w:rPr>
      </w:pPr>
    </w:p>
    <w:p w:rsidR="0035625A" w:rsidRPr="004560BB" w:rsidRDefault="00FC1C69" w:rsidP="0035625A">
      <w:pPr>
        <w:pStyle w:val="Default"/>
        <w:shd w:val="clear" w:color="auto" w:fill="FFFFFF"/>
        <w:rPr>
          <w:rFonts w:ascii="Arial" w:hAnsi="Arial" w:cs="Arial"/>
          <w:i/>
          <w:sz w:val="16"/>
          <w:szCs w:val="18"/>
        </w:rPr>
      </w:pPr>
      <w:r w:rsidRPr="00FC1C69">
        <w:rPr>
          <w:rFonts w:cs="Times New Roman"/>
          <w:noProof/>
          <w:sz w:val="20"/>
          <w:lang w:val="en-GB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margin-left:80.2pt;margin-top:-63pt;width:321.85pt;height:121.3pt;z-index:251660288;mso-position-horizontal-relative:text;mso-position-vertical-relative:text;mso-width-relative:margin;mso-height-relative:margin" stroked="f">
            <v:textbox style="mso-next-textbox:#_x0000_s2051">
              <w:txbxContent>
                <w:p w:rsidR="003659C6" w:rsidRDefault="003659C6" w:rsidP="000C2598">
                  <w:pPr>
                    <w:pStyle w:val="InsideAddressName"/>
                    <w:rPr>
                      <w:rFonts w:ascii="Arial" w:hAnsi="Arial" w:cs="Arial"/>
                      <w:lang w:val="fr-FR"/>
                    </w:rPr>
                  </w:pPr>
                </w:p>
                <w:p w:rsidR="003659C6" w:rsidRPr="00EB0AE6" w:rsidRDefault="003659C6" w:rsidP="000C2598">
                  <w:pPr>
                    <w:pStyle w:val="InsideAddressName"/>
                    <w:rPr>
                      <w:rFonts w:ascii="Arial" w:hAnsi="Arial" w:cs="Arial"/>
                      <w:lang w:val="fr-FR"/>
                    </w:rPr>
                  </w:pPr>
                  <w:r w:rsidRPr="00EB0AE6">
                    <w:rPr>
                      <w:rFonts w:ascii="Arial" w:hAnsi="Arial" w:cs="Arial"/>
                      <w:lang w:val="fr-FR"/>
                    </w:rPr>
                    <w:t>Docteur</w:t>
                  </w:r>
                  <w:r w:rsidR="0080413E">
                    <w:rPr>
                      <w:rFonts w:ascii="Arial" w:hAnsi="Arial" w:cs="Arial"/>
                      <w:lang w:val="fr-FR"/>
                    </w:rPr>
                    <w:t xml:space="preserve"> </w:t>
                  </w:r>
                  <w:r w:rsidRPr="00EB0AE6">
                    <w:rPr>
                      <w:rFonts w:ascii="Arial" w:hAnsi="Arial" w:cs="Arial"/>
                      <w:lang w:val="fr-FR"/>
                    </w:rPr>
                    <w:t>:</w:t>
                  </w:r>
                </w:p>
                <w:p w:rsidR="003659C6" w:rsidRPr="00EB0AE6" w:rsidRDefault="003659C6" w:rsidP="000C2598">
                  <w:pPr>
                    <w:pStyle w:val="InsideAddress"/>
                    <w:rPr>
                      <w:rFonts w:ascii="Arial" w:hAnsi="Arial" w:cs="Arial"/>
                      <w:lang w:val="fr-FR"/>
                    </w:rPr>
                  </w:pPr>
                  <w:r w:rsidRPr="00EB0AE6">
                    <w:rPr>
                      <w:rFonts w:ascii="Arial" w:hAnsi="Arial" w:cs="Arial"/>
                      <w:lang w:val="fr-FR"/>
                    </w:rPr>
                    <w:t>_______________________________________________________</w:t>
                  </w:r>
                </w:p>
                <w:p w:rsidR="003659C6" w:rsidRPr="00EB0AE6" w:rsidRDefault="003659C6" w:rsidP="000C2598">
                  <w:pPr>
                    <w:pStyle w:val="InsideAddress"/>
                    <w:rPr>
                      <w:rFonts w:ascii="Arial" w:hAnsi="Arial" w:cs="Arial"/>
                      <w:sz w:val="24"/>
                      <w:szCs w:val="24"/>
                      <w:lang w:val="fr-FR"/>
                    </w:rPr>
                  </w:pPr>
                  <w:r w:rsidRPr="00EB0AE6">
                    <w:rPr>
                      <w:rFonts w:ascii="Arial" w:hAnsi="Arial" w:cs="Arial"/>
                      <w:sz w:val="24"/>
                      <w:szCs w:val="24"/>
                      <w:lang w:val="fr-FR"/>
                    </w:rPr>
                    <w:t>_____________________________________________</w:t>
                  </w:r>
                </w:p>
                <w:p w:rsidR="003659C6" w:rsidRPr="00EB0AE6" w:rsidRDefault="003659C6" w:rsidP="000C2598">
                  <w:pPr>
                    <w:pStyle w:val="InsideAddress"/>
                    <w:rPr>
                      <w:rFonts w:ascii="Arial" w:hAnsi="Arial" w:cs="Arial"/>
                      <w:sz w:val="24"/>
                      <w:szCs w:val="24"/>
                      <w:lang w:val="fr-FR"/>
                    </w:rPr>
                  </w:pPr>
                  <w:r w:rsidRPr="00EB0AE6">
                    <w:rPr>
                      <w:rFonts w:ascii="Arial" w:hAnsi="Arial" w:cs="Arial"/>
                      <w:sz w:val="24"/>
                      <w:szCs w:val="24"/>
                      <w:lang w:val="fr-FR"/>
                    </w:rPr>
                    <w:t>_____________________________________________</w:t>
                  </w:r>
                </w:p>
                <w:p w:rsidR="003659C6" w:rsidRPr="00EB0AE6" w:rsidRDefault="003659C6" w:rsidP="000C2598">
                  <w:pPr>
                    <w:pStyle w:val="InsideAddress"/>
                    <w:rPr>
                      <w:rFonts w:ascii="Arial" w:hAnsi="Arial" w:cs="Arial"/>
                      <w:sz w:val="24"/>
                      <w:szCs w:val="24"/>
                      <w:lang w:val="fr-FR"/>
                    </w:rPr>
                  </w:pPr>
                  <w:r w:rsidRPr="00EB0AE6">
                    <w:rPr>
                      <w:rFonts w:ascii="Arial" w:hAnsi="Arial" w:cs="Arial"/>
                      <w:sz w:val="24"/>
                      <w:szCs w:val="24"/>
                      <w:lang w:val="fr-FR"/>
                    </w:rPr>
                    <w:t>_____________________________________________</w:t>
                  </w:r>
                </w:p>
                <w:p w:rsidR="003659C6" w:rsidRPr="00EB0AE6" w:rsidRDefault="003659C6" w:rsidP="000C2598">
                  <w:pPr>
                    <w:pStyle w:val="InsideAddress"/>
                    <w:rPr>
                      <w:rFonts w:ascii="Arial" w:hAnsi="Arial" w:cs="Arial"/>
                      <w:sz w:val="24"/>
                      <w:szCs w:val="24"/>
                      <w:lang w:val="fr-FR"/>
                    </w:rPr>
                  </w:pPr>
                  <w:r w:rsidRPr="00EB0AE6">
                    <w:rPr>
                      <w:rFonts w:ascii="Arial" w:hAnsi="Arial" w:cs="Arial"/>
                      <w:sz w:val="24"/>
                      <w:szCs w:val="24"/>
                      <w:lang w:val="fr-FR"/>
                    </w:rPr>
                    <w:t>_____________________________________________</w:t>
                  </w:r>
                </w:p>
                <w:p w:rsidR="003659C6" w:rsidRPr="00EB0AE6" w:rsidRDefault="003659C6" w:rsidP="00DF1A3B">
                  <w:pPr>
                    <w:jc w:val="right"/>
                    <w:rPr>
                      <w:rFonts w:cs="Arial"/>
                      <w:szCs w:val="20"/>
                      <w:lang w:val="fr-FR"/>
                    </w:rPr>
                  </w:pPr>
                </w:p>
                <w:p w:rsidR="003659C6" w:rsidRPr="00EB0AE6" w:rsidRDefault="003659C6" w:rsidP="00DF1A3B">
                  <w:pPr>
                    <w:jc w:val="right"/>
                    <w:rPr>
                      <w:rFonts w:cs="Arial"/>
                      <w:szCs w:val="20"/>
                      <w:lang w:val="fr-FR"/>
                    </w:rPr>
                  </w:pPr>
                </w:p>
                <w:p w:rsidR="003659C6" w:rsidRPr="00EB0AE6" w:rsidRDefault="003659C6" w:rsidP="00DF1A3B">
                  <w:pPr>
                    <w:jc w:val="right"/>
                    <w:rPr>
                      <w:rFonts w:cs="Arial"/>
                      <w:szCs w:val="20"/>
                      <w:lang w:val="fr-FR"/>
                    </w:rPr>
                  </w:pPr>
                  <w:r w:rsidRPr="00EB0AE6">
                    <w:rPr>
                      <w:rFonts w:cs="Arial"/>
                      <w:szCs w:val="20"/>
                      <w:lang w:val="fr-FR"/>
                    </w:rPr>
                    <w:t xml:space="preserve">Tel: </w:t>
                  </w:r>
                </w:p>
                <w:p w:rsidR="003659C6" w:rsidRPr="00EB0AE6" w:rsidRDefault="003659C6" w:rsidP="00DF1A3B">
                  <w:pPr>
                    <w:jc w:val="right"/>
                    <w:rPr>
                      <w:rFonts w:cs="Arial"/>
                      <w:szCs w:val="20"/>
                      <w:lang w:val="fr-FR"/>
                    </w:rPr>
                  </w:pPr>
                  <w:r w:rsidRPr="00EB0AE6">
                    <w:rPr>
                      <w:rFonts w:cs="Arial"/>
                      <w:szCs w:val="20"/>
                      <w:lang w:val="fr-FR"/>
                    </w:rPr>
                    <w:t xml:space="preserve">Fax: </w:t>
                  </w:r>
                </w:p>
                <w:p w:rsidR="003659C6" w:rsidRPr="00EB0AE6" w:rsidRDefault="003659C6" w:rsidP="00DF1A3B">
                  <w:pPr>
                    <w:jc w:val="right"/>
                    <w:rPr>
                      <w:rFonts w:cs="Arial"/>
                      <w:szCs w:val="20"/>
                      <w:lang w:val="fr-FR"/>
                    </w:rPr>
                  </w:pPr>
                  <w:r w:rsidRPr="00EB0AE6">
                    <w:rPr>
                      <w:rFonts w:cs="Arial"/>
                      <w:szCs w:val="20"/>
                      <w:lang w:val="fr-FR"/>
                    </w:rPr>
                    <w:t xml:space="preserve">E-mail: </w:t>
                  </w:r>
                </w:p>
                <w:p w:rsidR="003659C6" w:rsidRPr="00EB0AE6" w:rsidRDefault="003659C6">
                  <w:pPr>
                    <w:rPr>
                      <w:lang w:val="fr-FR"/>
                    </w:rPr>
                  </w:pPr>
                </w:p>
              </w:txbxContent>
            </v:textbox>
          </v:shape>
        </w:pict>
      </w:r>
    </w:p>
    <w:p w:rsidR="00DE1373" w:rsidRPr="003659C6" w:rsidRDefault="00DE1373" w:rsidP="0035625A">
      <w:pPr>
        <w:rPr>
          <w:lang w:val="fr-FR"/>
        </w:rPr>
      </w:pPr>
    </w:p>
    <w:p w:rsidR="00DE1373" w:rsidRPr="003659C6" w:rsidRDefault="00DE1373" w:rsidP="0035625A">
      <w:pPr>
        <w:rPr>
          <w:lang w:val="fr-FR"/>
        </w:rPr>
      </w:pPr>
    </w:p>
    <w:p w:rsidR="00A01B78" w:rsidRPr="003659C6" w:rsidRDefault="00A01B78" w:rsidP="0035625A">
      <w:pPr>
        <w:rPr>
          <w:lang w:val="fr-FR"/>
        </w:rPr>
      </w:pPr>
    </w:p>
    <w:p w:rsidR="00A01B78" w:rsidRPr="003659C6" w:rsidRDefault="00A01B78" w:rsidP="0035625A">
      <w:pPr>
        <w:rPr>
          <w:lang w:val="fr-FR"/>
        </w:rPr>
      </w:pPr>
    </w:p>
    <w:p w:rsidR="00A01B78" w:rsidRPr="003659C6" w:rsidRDefault="00A01B78" w:rsidP="0035625A">
      <w:pPr>
        <w:rPr>
          <w:lang w:val="fr-FR"/>
        </w:rPr>
      </w:pPr>
    </w:p>
    <w:p w:rsidR="00190C76" w:rsidRPr="003659C6" w:rsidRDefault="000615C9" w:rsidP="00A528EE">
      <w:pPr>
        <w:rPr>
          <w:lang w:val="fr-FR"/>
        </w:rPr>
      </w:pPr>
      <w:r>
        <w:rPr>
          <w:b/>
          <w:i/>
          <w:iCs/>
          <w:noProof/>
          <w:lang w:val="en-CA" w:eastAsia="en-CA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-3905885</wp:posOffset>
            </wp:positionH>
            <wp:positionV relativeFrom="paragraph">
              <wp:posOffset>785495</wp:posOffset>
            </wp:positionV>
            <wp:extent cx="1000125" cy="1028700"/>
            <wp:effectExtent l="19050" t="0" r="0" b="0"/>
            <wp:wrapNone/>
            <wp:docPr id="13" name="Object 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981200" cy="1935638"/>
                      <a:chOff x="1447800" y="2832964"/>
                      <a:chExt cx="1981200" cy="1935638"/>
                    </a:xfrm>
                  </a:grpSpPr>
                  <a:sp>
                    <a:nvSpPr>
                      <a:cNvPr id="21" name="Oval 20"/>
                      <a:cNvSpPr/>
                    </a:nvSpPr>
                    <a:spPr bwMode="auto">
                      <a:xfrm>
                        <a:off x="1447800" y="2832964"/>
                        <a:ext cx="1981200" cy="1935638"/>
                      </a:xfrm>
                      <a:prstGeom prst="ellipse">
                        <a:avLst/>
                      </a:prstGeom>
                      <a:solidFill>
                        <a:srgbClr val="40C3D7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</a:spPr>
                    <a:txSp>
                      <a:txBody>
                        <a:bodyPr vert="horz" wrap="square" lIns="72000" tIns="72000" rIns="72000" bIns="72000" numCol="1" rtlCol="0" anchor="t" anchorCtr="0" compatLnSpc="1">
                          <a:prstTxWarp prst="textNoShape">
                            <a:avLst/>
                          </a:prstTxWarp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kumimoji="0" lang="en-US" sz="2000" b="1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bg1"/>
                              </a:solidFill>
                              <a:effectLst/>
                              <a:latin typeface="Arial" charset="0"/>
                            </a:rPr>
                            <a:t>SC </a:t>
                          </a:r>
                          <a:r>
                            <a:rPr lang="en-US" sz="2000" b="1" dirty="0" smtClean="0">
                              <a:solidFill>
                                <a:schemeClr val="bg1"/>
                              </a:solidFill>
                            </a:rPr>
                            <a:t>delays first UTI.</a:t>
                          </a:r>
                          <a:endParaRPr kumimoji="0" lang="en-US" sz="2000" b="1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bg1"/>
                            </a:solidFill>
                            <a:effectLst/>
                            <a:latin typeface="Arial" charset="0"/>
                          </a:endParaRPr>
                        </a:p>
                        <a:p>
                          <a:pPr marL="0" marR="0" indent="0" algn="ctr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tabLst/>
                          </a:pPr>
                          <a:r>
                            <a:rPr kumimoji="0" lang="en-US" sz="2000" b="1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bg1"/>
                              </a:solidFill>
                              <a:effectLst/>
                              <a:latin typeface="Arial" charset="0"/>
                            </a:rPr>
                            <a:t>- 21%</a:t>
                          </a:r>
                        </a:p>
                        <a:p>
                          <a:pPr marL="0" marR="0" indent="0" algn="ctr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tabLst/>
                          </a:pPr>
                          <a:r>
                            <a:rPr lang="en-US" sz="2000" b="1" dirty="0" smtClean="0">
                              <a:solidFill>
                                <a:schemeClr val="bg1"/>
                              </a:solidFill>
                            </a:rPr>
                            <a:t>UTI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  <w:r w:rsidR="00FC1C69" w:rsidRPr="00FC1C69">
        <w:rPr>
          <w:noProof/>
          <w:lang w:val="en-US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84" type="#_x0000_t32" style="position:absolute;margin-left:-79.15pt;margin-top:9pt;width:618.75pt;height:0;z-index:251701248;mso-position-horizontal-relative:text;mso-position-vertical-relative:text" o:connectortype="straight"/>
        </w:pict>
      </w:r>
    </w:p>
    <w:p w:rsidR="00190C76" w:rsidRPr="003659C6" w:rsidRDefault="00FC1C69" w:rsidP="00A528EE">
      <w:pPr>
        <w:rPr>
          <w:lang w:val="fr-FR"/>
        </w:rPr>
      </w:pPr>
      <w:r w:rsidRPr="00FC1C69">
        <w:rPr>
          <w:noProof/>
          <w:lang w:val="en-US" w:eastAsia="en-US"/>
        </w:rPr>
        <w:pict>
          <v:roundrect id="_x0000_s2086" style="position:absolute;margin-left:89.95pt;margin-top:4.5pt;width:304.15pt;height:96pt;z-index:251704320;mso-position-horizontal-relative:text;mso-position-vertical-relative:text" arcsize="10923f" fillcolor="#f2f2f2 [3052]" stroked="f"/>
        </w:pict>
      </w:r>
    </w:p>
    <w:p w:rsidR="00190C76" w:rsidRPr="003659C6" w:rsidRDefault="00190C76" w:rsidP="00A528EE">
      <w:pPr>
        <w:rPr>
          <w:lang w:val="fr-FR"/>
        </w:rPr>
      </w:pPr>
    </w:p>
    <w:p w:rsidR="00190C76" w:rsidRPr="003659C6" w:rsidRDefault="00FC1C69" w:rsidP="00A528EE">
      <w:pPr>
        <w:rPr>
          <w:lang w:val="fr-FR"/>
        </w:rPr>
      </w:pPr>
      <w:r w:rsidRPr="00FC1C69">
        <w:rPr>
          <w:noProof/>
          <w:lang w:val="en-US" w:eastAsia="en-US"/>
        </w:rPr>
        <w:pict>
          <v:shape id="_x0000_s2052" type="#_x0000_t202" style="position:absolute;margin-left:-12.7pt;margin-top:11.95pt;width:565.15pt;height:600.4pt;z-index:251661312;mso-position-horizontal-relative:text;mso-position-vertical-relative:text" stroked="f">
            <v:textbox style="mso-next-textbox:#_x0000_s2052">
              <w:txbxContent>
                <w:p w:rsidR="003659C6" w:rsidRDefault="003659C6"/>
                <w:p w:rsidR="003659C6" w:rsidRDefault="003659C6">
                  <w:pPr>
                    <w:rPr>
                      <w:sz w:val="24"/>
                    </w:rPr>
                  </w:pPr>
                </w:p>
                <w:p w:rsidR="003659C6" w:rsidRDefault="003659C6">
                  <w:pPr>
                    <w:rPr>
                      <w:sz w:val="24"/>
                    </w:rPr>
                  </w:pPr>
                </w:p>
                <w:p w:rsidR="003659C6" w:rsidRPr="00EE0677" w:rsidRDefault="003659C6">
                  <w:pPr>
                    <w:rPr>
                      <w:sz w:val="24"/>
                    </w:rPr>
                  </w:pPr>
                </w:p>
                <w:p w:rsidR="003659C6" w:rsidRPr="00962C54" w:rsidRDefault="003659C6">
                  <w:pPr>
                    <w:rPr>
                      <w:b/>
                      <w:lang w:val="fr-FR"/>
                    </w:rPr>
                  </w:pPr>
                  <w:r w:rsidRPr="00962C54">
                    <w:rPr>
                      <w:lang w:val="fr-FR"/>
                    </w:rPr>
                    <w:t xml:space="preserve">      </w:t>
                  </w:r>
                  <w:r w:rsidRPr="00962C54">
                    <w:rPr>
                      <w:b/>
                      <w:lang w:val="fr-FR"/>
                    </w:rPr>
                    <w:tab/>
                  </w:r>
                </w:p>
                <w:p w:rsidR="003659C6" w:rsidRPr="00962C54" w:rsidRDefault="003659C6">
                  <w:pPr>
                    <w:rPr>
                      <w:lang w:val="fr-FR"/>
                    </w:rPr>
                  </w:pPr>
                  <w:r w:rsidRPr="00962C54">
                    <w:rPr>
                      <w:lang w:val="fr-FR"/>
                    </w:rPr>
                    <w:tab/>
                    <w:t xml:space="preserve">    </w:t>
                  </w:r>
                </w:p>
                <w:p w:rsidR="003659C6" w:rsidRPr="00962C54" w:rsidRDefault="003659C6" w:rsidP="00CF2B6A">
                  <w:pPr>
                    <w:spacing w:line="240" w:lineRule="auto"/>
                    <w:rPr>
                      <w:sz w:val="16"/>
                      <w:lang w:val="fr-FR"/>
                    </w:rPr>
                  </w:pPr>
                  <w:r w:rsidRPr="00962C54">
                    <w:rPr>
                      <w:sz w:val="16"/>
                      <w:lang w:val="fr-FR"/>
                    </w:rPr>
                    <w:t xml:space="preserve">    </w:t>
                  </w:r>
                </w:p>
                <w:p w:rsidR="003659C6" w:rsidRPr="00962C54" w:rsidRDefault="003659C6" w:rsidP="00E026BB">
                  <w:pPr>
                    <w:spacing w:line="240" w:lineRule="auto"/>
                    <w:rPr>
                      <w:sz w:val="16"/>
                      <w:lang w:val="fr-FR"/>
                    </w:rPr>
                  </w:pPr>
                </w:p>
                <w:p w:rsidR="003659C6" w:rsidRPr="00962C54" w:rsidRDefault="003659C6" w:rsidP="00CE7848">
                  <w:pPr>
                    <w:spacing w:line="240" w:lineRule="auto"/>
                    <w:ind w:firstLine="1304"/>
                    <w:rPr>
                      <w:sz w:val="16"/>
                      <w:lang w:val="fr-FR"/>
                    </w:rPr>
                  </w:pPr>
                </w:p>
                <w:p w:rsidR="003659C6" w:rsidRPr="00962C54" w:rsidRDefault="003659C6" w:rsidP="00E026BB">
                  <w:pPr>
                    <w:spacing w:line="240" w:lineRule="auto"/>
                    <w:rPr>
                      <w:sz w:val="12"/>
                      <w:szCs w:val="12"/>
                      <w:lang w:val="fr-FR"/>
                    </w:rPr>
                  </w:pPr>
                </w:p>
                <w:p w:rsidR="003659C6" w:rsidRPr="00962C54" w:rsidRDefault="003659C6" w:rsidP="005E02AB">
                  <w:pPr>
                    <w:spacing w:line="240" w:lineRule="auto"/>
                    <w:ind w:left="165"/>
                    <w:rPr>
                      <w:sz w:val="24"/>
                      <w:lang w:val="fr-FR"/>
                    </w:rPr>
                  </w:pPr>
                  <w:r w:rsidRPr="00962C54">
                    <w:rPr>
                      <w:sz w:val="16"/>
                      <w:lang w:val="fr-FR"/>
                    </w:rPr>
                    <w:t xml:space="preserve">                      </w:t>
                  </w:r>
                  <w:r w:rsidRPr="00962C54">
                    <w:rPr>
                      <w:sz w:val="16"/>
                      <w:lang w:val="fr-FR"/>
                    </w:rPr>
                    <w:tab/>
                  </w:r>
                  <w:r w:rsidRPr="00962C54">
                    <w:rPr>
                      <w:sz w:val="16"/>
                      <w:lang w:val="fr-FR"/>
                    </w:rPr>
                    <w:tab/>
                    <w:t xml:space="preserve">                       </w:t>
                  </w:r>
                </w:p>
                <w:p w:rsidR="003659C6" w:rsidRPr="00962C54" w:rsidRDefault="003659C6" w:rsidP="00CE7848">
                  <w:pPr>
                    <w:spacing w:line="240" w:lineRule="auto"/>
                    <w:rPr>
                      <w:sz w:val="16"/>
                      <w:lang w:val="fr-FR"/>
                    </w:rPr>
                  </w:pPr>
                  <w:r w:rsidRPr="00962C54">
                    <w:rPr>
                      <w:sz w:val="16"/>
                      <w:lang w:val="fr-FR"/>
                    </w:rPr>
                    <w:t xml:space="preserve"> </w:t>
                  </w:r>
                </w:p>
                <w:p w:rsidR="003659C6" w:rsidRPr="00962C54" w:rsidRDefault="003659C6" w:rsidP="00CE7848">
                  <w:pPr>
                    <w:spacing w:line="240" w:lineRule="auto"/>
                    <w:rPr>
                      <w:sz w:val="24"/>
                      <w:lang w:val="fr-FR"/>
                    </w:rPr>
                  </w:pPr>
                  <w:r w:rsidRPr="00962C54">
                    <w:rPr>
                      <w:sz w:val="16"/>
                      <w:lang w:val="fr-FR"/>
                    </w:rPr>
                    <w:tab/>
                    <w:t xml:space="preserve">        </w:t>
                  </w:r>
                </w:p>
                <w:p w:rsidR="003659C6" w:rsidRPr="00962C54" w:rsidRDefault="003659C6">
                  <w:pPr>
                    <w:rPr>
                      <w:lang w:val="fr-FR"/>
                    </w:rPr>
                  </w:pPr>
                </w:p>
                <w:p w:rsidR="003659C6" w:rsidRPr="00962C54" w:rsidRDefault="003659C6">
                  <w:pPr>
                    <w:rPr>
                      <w:lang w:val="fr-FR"/>
                    </w:rPr>
                  </w:pPr>
                </w:p>
                <w:p w:rsidR="003659C6" w:rsidRPr="00962C54" w:rsidRDefault="003659C6">
                  <w:pPr>
                    <w:rPr>
                      <w:lang w:val="fr-FR"/>
                    </w:rPr>
                  </w:pPr>
                </w:p>
                <w:p w:rsidR="003659C6" w:rsidRPr="00962C54" w:rsidRDefault="003659C6">
                  <w:pPr>
                    <w:rPr>
                      <w:lang w:val="fr-FR"/>
                    </w:rPr>
                  </w:pPr>
                </w:p>
                <w:p w:rsidR="003659C6" w:rsidRPr="00962C54" w:rsidRDefault="003659C6">
                  <w:pPr>
                    <w:rPr>
                      <w:lang w:val="fr-FR"/>
                    </w:rPr>
                  </w:pPr>
                </w:p>
                <w:p w:rsidR="003659C6" w:rsidRPr="00962C54" w:rsidRDefault="003659C6">
                  <w:pPr>
                    <w:rPr>
                      <w:lang w:val="fr-FR"/>
                    </w:rPr>
                  </w:pPr>
                </w:p>
                <w:p w:rsidR="003659C6" w:rsidRPr="00962C54" w:rsidRDefault="003659C6">
                  <w:pPr>
                    <w:rPr>
                      <w:lang w:val="fr-FR"/>
                    </w:rPr>
                  </w:pPr>
                </w:p>
                <w:p w:rsidR="003659C6" w:rsidRPr="00962C54" w:rsidRDefault="003659C6">
                  <w:pPr>
                    <w:rPr>
                      <w:lang w:val="fr-FR"/>
                    </w:rPr>
                  </w:pPr>
                </w:p>
                <w:p w:rsidR="003659C6" w:rsidRPr="00962C54" w:rsidRDefault="003659C6">
                  <w:pPr>
                    <w:rPr>
                      <w:lang w:val="fr-FR"/>
                    </w:rPr>
                  </w:pPr>
                </w:p>
                <w:p w:rsidR="003659C6" w:rsidRPr="00962C54" w:rsidRDefault="003659C6">
                  <w:pPr>
                    <w:rPr>
                      <w:lang w:val="fr-FR"/>
                    </w:rPr>
                  </w:pPr>
                </w:p>
                <w:p w:rsidR="003659C6" w:rsidRPr="00962C54" w:rsidRDefault="003659C6">
                  <w:pPr>
                    <w:rPr>
                      <w:lang w:val="fr-FR"/>
                    </w:rPr>
                  </w:pPr>
                </w:p>
                <w:p w:rsidR="003659C6" w:rsidRPr="00EB0AE6" w:rsidRDefault="003659C6">
                  <w:pPr>
                    <w:rPr>
                      <w:lang w:val="fr-FR"/>
                    </w:rPr>
                  </w:pPr>
                  <w:r w:rsidRPr="00EB0AE6">
                    <w:rPr>
                      <w:lang w:val="fr-FR"/>
                    </w:rPr>
                    <w:t xml:space="preserve">Quantité                      1 boîte            ____ boîtes            Autre____________________    </w:t>
                  </w:r>
                </w:p>
                <w:p w:rsidR="003659C6" w:rsidRPr="00EB0AE6" w:rsidRDefault="003659C6">
                  <w:pPr>
                    <w:rPr>
                      <w:sz w:val="6"/>
                      <w:szCs w:val="14"/>
                      <w:lang w:val="fr-FR"/>
                    </w:rPr>
                  </w:pPr>
                </w:p>
                <w:p w:rsidR="003659C6" w:rsidRPr="00EB0AE6" w:rsidRDefault="003659C6">
                  <w:pPr>
                    <w:rPr>
                      <w:lang w:val="fr-FR"/>
                    </w:rPr>
                  </w:pPr>
                  <w:r w:rsidRPr="00EB0AE6">
                    <w:rPr>
                      <w:lang w:val="fr-FR"/>
                    </w:rPr>
                    <w:t>Fréquence             ____________________________________________________</w:t>
                  </w:r>
                  <w:r>
                    <w:rPr>
                      <w:lang w:val="fr-FR"/>
                    </w:rPr>
                    <w:t>__</w:t>
                  </w:r>
                </w:p>
                <w:p w:rsidR="003659C6" w:rsidRPr="00EB0AE6" w:rsidRDefault="003659C6">
                  <w:pPr>
                    <w:rPr>
                      <w:lang w:val="fr-FR"/>
                    </w:rPr>
                  </w:pPr>
                </w:p>
                <w:p w:rsidR="003659C6" w:rsidRPr="00EB0AE6" w:rsidRDefault="003659C6">
                  <w:pPr>
                    <w:rPr>
                      <w:lang w:val="fr-FR"/>
                    </w:rPr>
                  </w:pPr>
                  <w:r w:rsidRPr="00EB0AE6">
                    <w:rPr>
                      <w:lang w:val="fr-FR"/>
                    </w:rPr>
                    <w:t>Pathologie</w:t>
                  </w:r>
                </w:p>
                <w:p w:rsidR="003659C6" w:rsidRPr="00EB0AE6" w:rsidRDefault="003659C6">
                  <w:pPr>
                    <w:rPr>
                      <w:sz w:val="8"/>
                      <w:szCs w:val="14"/>
                      <w:lang w:val="fr-FR"/>
                    </w:rPr>
                  </w:pPr>
                </w:p>
                <w:p w:rsidR="003659C6" w:rsidRPr="00EB0AE6" w:rsidRDefault="003659C6" w:rsidP="00DF1A3B">
                  <w:pPr>
                    <w:spacing w:line="100" w:lineRule="atLeast"/>
                    <w:rPr>
                      <w:lang w:val="fr-FR"/>
                    </w:rPr>
                  </w:pPr>
                  <w:r w:rsidRPr="00EB0AE6">
                    <w:rPr>
                      <w:lang w:val="fr-FR"/>
                    </w:rPr>
                    <w:t xml:space="preserve">          Quadriplégie</w:t>
                  </w:r>
                  <w:r>
                    <w:rPr>
                      <w:lang w:val="fr-FR"/>
                    </w:rPr>
                    <w:t xml:space="preserve">                         Paraplégie                 Sclérose en plaques           </w:t>
                  </w:r>
                  <w:r w:rsidRPr="00EB0AE6">
                    <w:rPr>
                      <w:lang w:val="fr-FR"/>
                    </w:rPr>
                    <w:t xml:space="preserve"> Spina </w:t>
                  </w:r>
                  <w:proofErr w:type="spellStart"/>
                  <w:r w:rsidRPr="00EB0AE6">
                    <w:rPr>
                      <w:lang w:val="fr-FR"/>
                    </w:rPr>
                    <w:t>Bifida</w:t>
                  </w:r>
                  <w:proofErr w:type="spellEnd"/>
                </w:p>
                <w:p w:rsidR="003659C6" w:rsidRPr="00EB0AE6" w:rsidRDefault="003659C6" w:rsidP="00DF1A3B">
                  <w:pPr>
                    <w:spacing w:line="100" w:lineRule="atLeast"/>
                    <w:rPr>
                      <w:sz w:val="10"/>
                      <w:szCs w:val="10"/>
                      <w:lang w:val="fr-FR"/>
                    </w:rPr>
                  </w:pPr>
                  <w:r w:rsidRPr="00EB0AE6">
                    <w:rPr>
                      <w:lang w:val="fr-FR"/>
                    </w:rPr>
                    <w:t xml:space="preserve"> </w:t>
                  </w:r>
                  <w:r w:rsidRPr="00EB0AE6">
                    <w:rPr>
                      <w:sz w:val="10"/>
                      <w:szCs w:val="10"/>
                      <w:lang w:val="fr-FR"/>
                    </w:rPr>
                    <w:t xml:space="preserve">       </w:t>
                  </w:r>
                </w:p>
                <w:p w:rsidR="003659C6" w:rsidRPr="00EB0AE6" w:rsidRDefault="003659C6" w:rsidP="00DF1A3B">
                  <w:pPr>
                    <w:spacing w:line="100" w:lineRule="atLeast"/>
                    <w:rPr>
                      <w:lang w:val="fr-FR"/>
                    </w:rPr>
                  </w:pPr>
                  <w:r w:rsidRPr="00EB0AE6">
                    <w:rPr>
                      <w:lang w:val="fr-FR"/>
                    </w:rPr>
                    <w:t xml:space="preserve">          Cancer</w:t>
                  </w:r>
                  <w:r>
                    <w:rPr>
                      <w:lang w:val="fr-FR"/>
                    </w:rPr>
                    <w:t xml:space="preserve"> </w:t>
                  </w:r>
                  <w:r w:rsidRPr="00EB0AE6">
                    <w:rPr>
                      <w:lang w:val="fr-FR"/>
                    </w:rPr>
                    <w:t xml:space="preserve">de la prostate        </w:t>
                  </w:r>
                  <w:r>
                    <w:rPr>
                      <w:lang w:val="fr-FR"/>
                    </w:rPr>
                    <w:t xml:space="preserve">   Hyperplasie bénigne de la prostate</w:t>
                  </w:r>
                  <w:r w:rsidRPr="00EB0AE6">
                    <w:rPr>
                      <w:lang w:val="fr-FR"/>
                    </w:rPr>
                    <w:t xml:space="preserve">                 </w:t>
                  </w:r>
                  <w:r>
                    <w:rPr>
                      <w:lang w:val="fr-FR"/>
                    </w:rPr>
                    <w:t xml:space="preserve">     </w:t>
                  </w:r>
                  <w:r w:rsidRPr="00EB0AE6">
                    <w:rPr>
                      <w:lang w:val="fr-FR"/>
                    </w:rPr>
                    <w:t>Diabètes</w:t>
                  </w:r>
                </w:p>
                <w:p w:rsidR="003659C6" w:rsidRPr="00EB0AE6" w:rsidRDefault="003659C6" w:rsidP="00DF1A3B">
                  <w:pPr>
                    <w:spacing w:line="100" w:lineRule="atLeast"/>
                    <w:rPr>
                      <w:sz w:val="10"/>
                      <w:szCs w:val="10"/>
                      <w:lang w:val="fr-FR"/>
                    </w:rPr>
                  </w:pPr>
                  <w:r w:rsidRPr="00EB0AE6">
                    <w:rPr>
                      <w:sz w:val="10"/>
                      <w:szCs w:val="10"/>
                      <w:lang w:val="fr-FR"/>
                    </w:rPr>
                    <w:t xml:space="preserve">                    </w:t>
                  </w:r>
                </w:p>
                <w:p w:rsidR="003659C6" w:rsidRPr="00EB0AE6" w:rsidRDefault="003659C6" w:rsidP="00DF1A3B">
                  <w:pPr>
                    <w:spacing w:line="100" w:lineRule="atLeast"/>
                    <w:rPr>
                      <w:lang w:val="fr-FR"/>
                    </w:rPr>
                  </w:pPr>
                  <w:r w:rsidRPr="00EB0AE6">
                    <w:rPr>
                      <w:lang w:val="fr-FR"/>
                    </w:rPr>
                    <w:t xml:space="preserve">          Cancer de la vessie         </w:t>
                  </w:r>
                  <w:r>
                    <w:rPr>
                      <w:lang w:val="fr-FR"/>
                    </w:rPr>
                    <w:t xml:space="preserve">     Autre</w:t>
                  </w:r>
                  <w:r w:rsidRPr="00EB0AE6">
                    <w:rPr>
                      <w:lang w:val="fr-FR"/>
                    </w:rPr>
                    <w:t xml:space="preserve"> __________________</w:t>
                  </w:r>
                </w:p>
                <w:p w:rsidR="003659C6" w:rsidRPr="00023D85" w:rsidRDefault="003659C6">
                  <w:pPr>
                    <w:rPr>
                      <w:sz w:val="28"/>
                      <w:lang w:val="fr-FR"/>
                    </w:rPr>
                  </w:pPr>
                </w:p>
                <w:p w:rsidR="003659C6" w:rsidRPr="00EB0AE6" w:rsidRDefault="003659C6">
                  <w:pPr>
                    <w:rPr>
                      <w:sz w:val="24"/>
                      <w:lang w:val="fr-FR"/>
                    </w:rPr>
                  </w:pPr>
                  <w:r>
                    <w:rPr>
                      <w:lang w:val="fr-FR"/>
                    </w:rPr>
                    <w:t>Informations additionnelles</w:t>
                  </w:r>
                  <w:r w:rsidRPr="00EB0AE6">
                    <w:rPr>
                      <w:lang w:val="fr-FR"/>
                    </w:rPr>
                    <w:t xml:space="preserve"> </w:t>
                  </w:r>
                  <w:r w:rsidRPr="00EB0AE6">
                    <w:rPr>
                      <w:sz w:val="24"/>
                      <w:lang w:val="fr-FR"/>
                    </w:rPr>
                    <w:t>________________________________________________________________________________</w:t>
                  </w:r>
                </w:p>
                <w:p w:rsidR="003659C6" w:rsidRPr="00EB0AE6" w:rsidRDefault="003659C6">
                  <w:pPr>
                    <w:rPr>
                      <w:sz w:val="24"/>
                      <w:lang w:val="fr-FR"/>
                    </w:rPr>
                  </w:pPr>
                  <w:r w:rsidRPr="00EB0AE6">
                    <w:rPr>
                      <w:sz w:val="24"/>
                      <w:lang w:val="fr-FR"/>
                    </w:rPr>
                    <w:t>________________________________________________________________________________</w:t>
                  </w:r>
                </w:p>
                <w:p w:rsidR="003659C6" w:rsidRPr="00EB0AE6" w:rsidRDefault="003659C6">
                  <w:pPr>
                    <w:rPr>
                      <w:sz w:val="24"/>
                      <w:lang w:val="fr-FR"/>
                    </w:rPr>
                  </w:pPr>
                  <w:r w:rsidRPr="00EB0AE6">
                    <w:rPr>
                      <w:sz w:val="24"/>
                      <w:lang w:val="fr-FR"/>
                    </w:rPr>
                    <w:t>________________________________________________________________________________</w:t>
                  </w:r>
                </w:p>
                <w:p w:rsidR="003659C6" w:rsidRPr="00EB0AE6" w:rsidRDefault="003659C6">
                  <w:pPr>
                    <w:rPr>
                      <w:sz w:val="18"/>
                      <w:lang w:val="fr-FR"/>
                    </w:rPr>
                  </w:pPr>
                </w:p>
                <w:p w:rsidR="003659C6" w:rsidRPr="00EB0AE6" w:rsidRDefault="003659C6">
                  <w:pPr>
                    <w:rPr>
                      <w:lang w:val="fr-FR"/>
                    </w:rPr>
                  </w:pPr>
                </w:p>
                <w:p w:rsidR="003659C6" w:rsidRPr="00EB0AE6" w:rsidRDefault="003659C6">
                  <w:pPr>
                    <w:rPr>
                      <w:lang w:val="fr-FR"/>
                    </w:rPr>
                  </w:pPr>
                  <w:r w:rsidRPr="00EB0AE6">
                    <w:rPr>
                      <w:lang w:val="fr-FR"/>
                    </w:rPr>
                    <w:t>Signature _________________________</w:t>
                  </w:r>
                  <w:r w:rsidRPr="00EB0AE6">
                    <w:rPr>
                      <w:lang w:val="fr-FR"/>
                    </w:rPr>
                    <w:tab/>
                  </w:r>
                  <w:r w:rsidRPr="00EB0AE6">
                    <w:rPr>
                      <w:lang w:val="fr-FR"/>
                    </w:rPr>
                    <w:tab/>
                    <w:t xml:space="preserve">   Date ___/___/_______</w:t>
                  </w:r>
                </w:p>
                <w:p w:rsidR="003659C6" w:rsidRPr="00EB0AE6" w:rsidRDefault="003659C6">
                  <w:pPr>
                    <w:rPr>
                      <w:i/>
                      <w:lang w:val="fr-FR"/>
                    </w:rPr>
                  </w:pPr>
                  <w:r w:rsidRPr="00EB0AE6">
                    <w:rPr>
                      <w:i/>
                      <w:lang w:val="fr-FR"/>
                    </w:rPr>
                    <w:t xml:space="preserve">                       </w:t>
                  </w:r>
                </w:p>
              </w:txbxContent>
            </v:textbox>
          </v:shape>
        </w:pict>
      </w:r>
    </w:p>
    <w:p w:rsidR="00190C76" w:rsidRPr="003659C6" w:rsidRDefault="00FC1C69" w:rsidP="00A528EE">
      <w:pPr>
        <w:rPr>
          <w:lang w:val="fr-FR"/>
        </w:rPr>
      </w:pPr>
      <w:r w:rsidRPr="00FC1C69">
        <w:rPr>
          <w:noProof/>
          <w:lang w:eastAsia="zh-TW"/>
        </w:rPr>
        <w:pict>
          <v:shape id="_x0000_s2085" type="#_x0000_t202" style="position:absolute;margin-left:171.3pt;margin-top:4.85pt;width:163.9pt;height:19.85pt;z-index:251705344;mso-height-percent:200;mso-position-horizontal-relative:text;mso-position-vertical-relative:text;mso-height-percent:200;mso-width-relative:margin;mso-height-relative:margin" fillcolor="#f2f2f2 [3052]" stroked="f" strokecolor="#f2f2f2 [3052]">
            <v:textbox style="mso-next-textbox:#_x0000_s2085;mso-fit-shape-to-text:t">
              <w:txbxContent>
                <w:p w:rsidR="003659C6" w:rsidRPr="00F07A05" w:rsidRDefault="003659C6">
                  <w:pPr>
                    <w:rPr>
                      <w:color w:val="BFBFBF" w:themeColor="background1" w:themeShade="BF"/>
                      <w:sz w:val="22"/>
                    </w:rPr>
                  </w:pPr>
                  <w:r>
                    <w:rPr>
                      <w:color w:val="BFBFBF" w:themeColor="background1" w:themeShade="BF"/>
                      <w:sz w:val="22"/>
                    </w:rPr>
                    <w:t xml:space="preserve">Etiquette </w:t>
                  </w:r>
                  <w:proofErr w:type="spellStart"/>
                  <w:r>
                    <w:rPr>
                      <w:color w:val="BFBFBF" w:themeColor="background1" w:themeShade="BF"/>
                      <w:sz w:val="22"/>
                    </w:rPr>
                    <w:t>informations</w:t>
                  </w:r>
                  <w:proofErr w:type="spellEnd"/>
                  <w:r>
                    <w:rPr>
                      <w:color w:val="BFBFBF" w:themeColor="background1" w:themeShade="BF"/>
                      <w:sz w:val="22"/>
                    </w:rPr>
                    <w:t xml:space="preserve"> patient</w:t>
                  </w:r>
                </w:p>
              </w:txbxContent>
            </v:textbox>
          </v:shape>
        </w:pict>
      </w:r>
    </w:p>
    <w:p w:rsidR="00190C76" w:rsidRPr="003659C6" w:rsidRDefault="00190C76" w:rsidP="00A528EE">
      <w:pPr>
        <w:rPr>
          <w:lang w:val="fr-FR"/>
        </w:rPr>
      </w:pPr>
    </w:p>
    <w:p w:rsidR="00190C76" w:rsidRPr="003659C6" w:rsidRDefault="00190C76" w:rsidP="00A528EE">
      <w:pPr>
        <w:rPr>
          <w:lang w:val="fr-FR"/>
        </w:rPr>
      </w:pPr>
    </w:p>
    <w:p w:rsidR="00190C76" w:rsidRPr="003659C6" w:rsidRDefault="00190C76" w:rsidP="00A528EE">
      <w:pPr>
        <w:rPr>
          <w:lang w:val="fr-FR"/>
        </w:rPr>
      </w:pPr>
    </w:p>
    <w:p w:rsidR="00190C76" w:rsidRPr="003659C6" w:rsidRDefault="00190C76" w:rsidP="00A528EE">
      <w:pPr>
        <w:rPr>
          <w:lang w:val="fr-FR"/>
        </w:rPr>
      </w:pPr>
    </w:p>
    <w:p w:rsidR="00190C76" w:rsidRPr="003659C6" w:rsidRDefault="00FC1C69" w:rsidP="00A528EE">
      <w:pPr>
        <w:rPr>
          <w:lang w:val="fr-FR"/>
        </w:rPr>
      </w:pPr>
      <w:r>
        <w:rPr>
          <w:noProof/>
          <w:lang w:val="en-CA" w:eastAsia="en-CA"/>
        </w:rPr>
        <w:pict>
          <v:roundrect id="_x0000_s2265" style="position:absolute;margin-left:260.25pt;margin-top:9.75pt;width:251.25pt;height:130.85pt;z-index:251879424" arcsize="10923f" filled="f"/>
        </w:pict>
      </w:r>
      <w:r>
        <w:rPr>
          <w:noProof/>
          <w:lang w:val="en-CA" w:eastAsia="en-CA"/>
        </w:rPr>
        <w:pict>
          <v:roundrect id="_x0000_s2264" style="position:absolute;margin-left:3.75pt;margin-top:9.75pt;width:249pt;height:202.1pt;z-index:251878400" arcsize="10923f" filled="f"/>
        </w:pict>
      </w:r>
    </w:p>
    <w:p w:rsidR="00190C76" w:rsidRPr="003659C6" w:rsidRDefault="00FC1C69" w:rsidP="00A528EE">
      <w:pPr>
        <w:rPr>
          <w:lang w:val="fr-FR"/>
        </w:rPr>
      </w:pPr>
      <w:r>
        <w:rPr>
          <w:noProof/>
          <w:lang w:val="en-CA" w:eastAsia="en-CA"/>
        </w:rPr>
        <w:pict>
          <v:shape id="_x0000_s2250" type="#_x0000_t202" style="position:absolute;margin-left:273pt;margin-top:6.7pt;width:292.5pt;height:121.15pt;z-index:251860992" stroked="f">
            <v:textbox style="mso-next-textbox:#_x0000_s2250">
              <w:txbxContent>
                <w:p w:rsidR="003659C6" w:rsidRPr="008545B8" w:rsidRDefault="003659C6" w:rsidP="003659C6">
                  <w:pPr>
                    <w:spacing w:line="240" w:lineRule="auto"/>
                    <w:rPr>
                      <w:b/>
                      <w:sz w:val="22"/>
                      <w:lang w:val="fr-FR"/>
                    </w:rPr>
                  </w:pPr>
                  <w:r w:rsidRPr="0080413E">
                    <w:rPr>
                      <w:b/>
                      <w:sz w:val="22"/>
                      <w:lang w:val="fr-FR"/>
                    </w:rPr>
                    <w:t xml:space="preserve">     </w:t>
                  </w:r>
                  <w:r w:rsidR="00584A7D" w:rsidRPr="008545B8">
                    <w:rPr>
                      <w:b/>
                      <w:sz w:val="22"/>
                      <w:lang w:val="fr-FR"/>
                    </w:rPr>
                    <w:t>Sacs collecteurs d’urine</w:t>
                  </w:r>
                </w:p>
                <w:p w:rsidR="003659C6" w:rsidRPr="008545B8" w:rsidRDefault="003659C6" w:rsidP="003659C6">
                  <w:pPr>
                    <w:spacing w:line="240" w:lineRule="auto"/>
                    <w:rPr>
                      <w:sz w:val="8"/>
                      <w:szCs w:val="8"/>
                      <w:lang w:val="fr-FR"/>
                    </w:rPr>
                  </w:pPr>
                </w:p>
                <w:p w:rsidR="003659C6" w:rsidRPr="008545B8" w:rsidRDefault="003659C6" w:rsidP="003659C6">
                  <w:pPr>
                    <w:spacing w:line="240" w:lineRule="auto"/>
                    <w:rPr>
                      <w:sz w:val="16"/>
                      <w:szCs w:val="8"/>
                      <w:lang w:val="fr-FR"/>
                    </w:rPr>
                  </w:pPr>
                </w:p>
                <w:p w:rsidR="0038389E" w:rsidRDefault="003659C6" w:rsidP="003659C6">
                  <w:pPr>
                    <w:spacing w:line="240" w:lineRule="auto"/>
                    <w:rPr>
                      <w:sz w:val="16"/>
                      <w:lang w:val="fr-FR"/>
                    </w:rPr>
                  </w:pPr>
                  <w:r w:rsidRPr="00584A7D">
                    <w:rPr>
                      <w:sz w:val="16"/>
                      <w:lang w:val="fr-FR"/>
                    </w:rPr>
                    <w:t xml:space="preserve">     </w:t>
                  </w:r>
                  <w:r w:rsidR="00584A7D">
                    <w:rPr>
                      <w:sz w:val="16"/>
                      <w:lang w:val="fr-FR"/>
                    </w:rPr>
                    <w:t xml:space="preserve"> </w:t>
                  </w:r>
                  <w:proofErr w:type="spellStart"/>
                  <w:r w:rsidR="00584A7D">
                    <w:rPr>
                      <w:sz w:val="16"/>
                      <w:lang w:val="fr-FR"/>
                    </w:rPr>
                    <w:t>Conveen</w:t>
                  </w:r>
                  <w:proofErr w:type="spellEnd"/>
                  <w:r w:rsidR="00584A7D">
                    <w:rPr>
                      <w:sz w:val="16"/>
                      <w:lang w:val="fr-FR"/>
                    </w:rPr>
                    <w:t xml:space="preserve"> Active </w:t>
                  </w:r>
                  <w:r w:rsidR="00584A7D" w:rsidRPr="00F755E1">
                    <w:rPr>
                      <w:sz w:val="16"/>
                      <w:lang w:val="fr-FR"/>
                    </w:rPr>
                    <w:t xml:space="preserve">sac à jambe </w:t>
                  </w:r>
                  <w:r w:rsidR="00584A7D">
                    <w:rPr>
                      <w:sz w:val="16"/>
                      <w:lang w:val="fr-FR"/>
                    </w:rPr>
                    <w:t xml:space="preserve">250 ml / 9 oz (#25501) </w:t>
                  </w:r>
                </w:p>
                <w:p w:rsidR="00584A7D" w:rsidRPr="00584A7D" w:rsidRDefault="0038389E" w:rsidP="003659C6">
                  <w:pPr>
                    <w:spacing w:line="240" w:lineRule="auto"/>
                    <w:rPr>
                      <w:i/>
                      <w:sz w:val="16"/>
                      <w:lang w:val="fr-FR"/>
                    </w:rPr>
                  </w:pPr>
                  <w:r>
                    <w:rPr>
                      <w:sz w:val="16"/>
                      <w:lang w:val="fr-FR"/>
                    </w:rPr>
                    <w:t xml:space="preserve">      </w:t>
                  </w:r>
                </w:p>
                <w:p w:rsidR="003659C6" w:rsidRPr="00F755E1" w:rsidRDefault="00584A7D" w:rsidP="003659C6">
                  <w:pPr>
                    <w:spacing w:line="240" w:lineRule="auto"/>
                    <w:rPr>
                      <w:sz w:val="16"/>
                      <w:lang w:val="fr-FR"/>
                    </w:rPr>
                  </w:pPr>
                  <w:r>
                    <w:rPr>
                      <w:sz w:val="16"/>
                      <w:lang w:val="fr-FR"/>
                    </w:rPr>
                    <w:t xml:space="preserve">    </w:t>
                  </w:r>
                  <w:r w:rsidR="003659C6" w:rsidRPr="00584A7D">
                    <w:rPr>
                      <w:sz w:val="16"/>
                      <w:lang w:val="fr-FR"/>
                    </w:rPr>
                    <w:t xml:space="preserve"> </w:t>
                  </w:r>
                  <w:r>
                    <w:rPr>
                      <w:sz w:val="16"/>
                      <w:lang w:val="fr-FR"/>
                    </w:rPr>
                    <w:t xml:space="preserve"> </w:t>
                  </w:r>
                  <w:proofErr w:type="spellStart"/>
                  <w:r w:rsidR="003659C6" w:rsidRPr="00F755E1">
                    <w:rPr>
                      <w:sz w:val="16"/>
                      <w:lang w:val="fr-FR"/>
                    </w:rPr>
                    <w:t>Conveen</w:t>
                  </w:r>
                  <w:proofErr w:type="spellEnd"/>
                  <w:r w:rsidR="003659C6" w:rsidRPr="00F755E1">
                    <w:rPr>
                      <w:sz w:val="16"/>
                      <w:lang w:val="fr-FR"/>
                    </w:rPr>
                    <w:t xml:space="preserve"> sac à jambe 500 ml / 17 oz  (#5161)</w:t>
                  </w:r>
                </w:p>
                <w:p w:rsidR="003659C6" w:rsidRPr="005F43C1" w:rsidRDefault="003659C6" w:rsidP="003659C6">
                  <w:pPr>
                    <w:spacing w:line="240" w:lineRule="auto"/>
                    <w:rPr>
                      <w:sz w:val="16"/>
                      <w:szCs w:val="16"/>
                      <w:lang w:val="fr-FR"/>
                    </w:rPr>
                  </w:pPr>
                </w:p>
                <w:p w:rsidR="003659C6" w:rsidRPr="00F755E1" w:rsidRDefault="003659C6" w:rsidP="003659C6">
                  <w:pPr>
                    <w:spacing w:line="240" w:lineRule="auto"/>
                    <w:rPr>
                      <w:sz w:val="16"/>
                      <w:lang w:val="fr-FR"/>
                    </w:rPr>
                  </w:pPr>
                  <w:r w:rsidRPr="00F755E1">
                    <w:rPr>
                      <w:sz w:val="16"/>
                      <w:lang w:val="fr-FR"/>
                    </w:rPr>
                    <w:t xml:space="preserve">      </w:t>
                  </w:r>
                  <w:proofErr w:type="spellStart"/>
                  <w:r w:rsidRPr="00F755E1">
                    <w:rPr>
                      <w:sz w:val="16"/>
                      <w:lang w:val="fr-FR"/>
                    </w:rPr>
                    <w:t>Conveen</w:t>
                  </w:r>
                  <w:proofErr w:type="spellEnd"/>
                  <w:r w:rsidRPr="00F755E1">
                    <w:rPr>
                      <w:sz w:val="16"/>
                      <w:lang w:val="fr-FR"/>
                    </w:rPr>
                    <w:t xml:space="preserve"> sac à jambe 750 ml / 26 oz (#5167)</w:t>
                  </w:r>
                </w:p>
                <w:p w:rsidR="003659C6" w:rsidRPr="005F43C1" w:rsidRDefault="003659C6" w:rsidP="003659C6">
                  <w:pPr>
                    <w:spacing w:line="240" w:lineRule="auto"/>
                    <w:rPr>
                      <w:sz w:val="16"/>
                      <w:szCs w:val="16"/>
                      <w:lang w:val="fr-FR"/>
                    </w:rPr>
                  </w:pPr>
                </w:p>
                <w:p w:rsidR="003659C6" w:rsidRPr="00F755E1" w:rsidRDefault="003659C6" w:rsidP="003659C6">
                  <w:pPr>
                    <w:spacing w:line="240" w:lineRule="auto"/>
                    <w:rPr>
                      <w:sz w:val="16"/>
                      <w:lang w:val="fr-FR"/>
                    </w:rPr>
                  </w:pPr>
                  <w:r w:rsidRPr="00F755E1">
                    <w:rPr>
                      <w:sz w:val="16"/>
                      <w:lang w:val="fr-FR"/>
                    </w:rPr>
                    <w:t xml:space="preserve">      </w:t>
                  </w:r>
                  <w:proofErr w:type="spellStart"/>
                  <w:r w:rsidRPr="00F755E1">
                    <w:rPr>
                      <w:sz w:val="16"/>
                      <w:lang w:val="fr-FR"/>
                    </w:rPr>
                    <w:t>Conveen</w:t>
                  </w:r>
                  <w:proofErr w:type="spellEnd"/>
                  <w:r w:rsidRPr="00F755E1">
                    <w:rPr>
                      <w:sz w:val="16"/>
                      <w:lang w:val="fr-FR"/>
                    </w:rPr>
                    <w:t xml:space="preserve"> sac </w:t>
                  </w:r>
                  <w:r>
                    <w:rPr>
                      <w:sz w:val="16"/>
                      <w:lang w:val="fr-FR"/>
                    </w:rPr>
                    <w:t xml:space="preserve">de nuit </w:t>
                  </w:r>
                  <w:r w:rsidRPr="00F755E1">
                    <w:rPr>
                      <w:sz w:val="16"/>
                      <w:lang w:val="fr-FR"/>
                    </w:rPr>
                    <w:t xml:space="preserve"> 2 l / 68 oz (#21346)</w:t>
                  </w:r>
                </w:p>
                <w:p w:rsidR="003659C6" w:rsidRPr="005F43C1" w:rsidRDefault="003659C6" w:rsidP="003659C6">
                  <w:pPr>
                    <w:spacing w:line="240" w:lineRule="auto"/>
                    <w:rPr>
                      <w:sz w:val="16"/>
                      <w:szCs w:val="16"/>
                      <w:lang w:val="fr-FR"/>
                    </w:rPr>
                  </w:pPr>
                  <w:r w:rsidRPr="00F755E1">
                    <w:rPr>
                      <w:sz w:val="16"/>
                      <w:lang w:val="fr-FR"/>
                    </w:rPr>
                    <w:t xml:space="preserve">   </w:t>
                  </w:r>
                </w:p>
                <w:p w:rsidR="003659C6" w:rsidRDefault="003659C6" w:rsidP="003659C6">
                  <w:pPr>
                    <w:spacing w:line="240" w:lineRule="auto"/>
                    <w:rPr>
                      <w:sz w:val="16"/>
                    </w:rPr>
                  </w:pPr>
                  <w:r w:rsidRPr="00F755E1">
                    <w:rPr>
                      <w:sz w:val="16"/>
                      <w:lang w:val="fr-FR"/>
                    </w:rPr>
                    <w:t xml:space="preserve">      </w:t>
                  </w:r>
                  <w:proofErr w:type="spellStart"/>
                  <w:proofErr w:type="gramStart"/>
                  <w:r>
                    <w:rPr>
                      <w:sz w:val="16"/>
                    </w:rPr>
                    <w:t>Autre</w:t>
                  </w:r>
                  <w:proofErr w:type="spellEnd"/>
                  <w:r w:rsidR="001F0F1D">
                    <w:rPr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 xml:space="preserve"> _</w:t>
                  </w:r>
                  <w:proofErr w:type="gramEnd"/>
                  <w:r>
                    <w:rPr>
                      <w:sz w:val="16"/>
                    </w:rPr>
                    <w:t>____________________________</w:t>
                  </w:r>
                </w:p>
                <w:p w:rsidR="003659C6" w:rsidRDefault="003659C6" w:rsidP="003659C6"/>
              </w:txbxContent>
            </v:textbox>
          </v:shape>
        </w:pict>
      </w:r>
      <w:r w:rsidR="00584A7D">
        <w:rPr>
          <w:noProof/>
          <w:lang w:val="en-CA" w:eastAsia="en-CA"/>
        </w:rPr>
        <w:drawing>
          <wp:anchor distT="0" distB="0" distL="114300" distR="114300" simplePos="0" relativeHeight="251864064" behindDoc="0" locked="0" layoutInCell="1" allowOverlap="1">
            <wp:simplePos x="0" y="0"/>
            <wp:positionH relativeFrom="column">
              <wp:posOffset>295275</wp:posOffset>
            </wp:positionH>
            <wp:positionV relativeFrom="paragraph">
              <wp:posOffset>52070</wp:posOffset>
            </wp:positionV>
            <wp:extent cx="241935" cy="247650"/>
            <wp:effectExtent l="19050" t="0" r="5715" b="0"/>
            <wp:wrapNone/>
            <wp:docPr id="1" name="Picture 1" descr="C:\Users\frfml\AppData\Local\Temp\nquki21l.0q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fml\AppData\Local\Temp\nquki21l.0q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4A7D">
        <w:rPr>
          <w:noProof/>
          <w:lang w:val="en-CA" w:eastAsia="en-CA"/>
        </w:rPr>
        <w:drawing>
          <wp:anchor distT="0" distB="0" distL="114300" distR="114300" simplePos="0" relativeHeight="251863040" behindDoc="0" locked="0" layoutInCell="1" allowOverlap="1">
            <wp:simplePos x="0" y="0"/>
            <wp:positionH relativeFrom="column">
              <wp:posOffset>3457575</wp:posOffset>
            </wp:positionH>
            <wp:positionV relativeFrom="paragraph">
              <wp:posOffset>61595</wp:posOffset>
            </wp:positionV>
            <wp:extent cx="241935" cy="247650"/>
            <wp:effectExtent l="19050" t="0" r="5715" b="0"/>
            <wp:wrapNone/>
            <wp:docPr id="3" name="Picture 1" descr="C:\Users\frfml\AppData\Local\Temp\nquki21l.0q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fml\AppData\Local\Temp\nquki21l.0q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C1C69">
        <w:rPr>
          <w:noProof/>
          <w:lang w:val="en-US" w:eastAsia="en-US"/>
        </w:rPr>
        <w:pict>
          <v:shape id="_x0000_s2101" type="#_x0000_t202" style="position:absolute;margin-left:25.5pt;margin-top:4.85pt;width:234pt;height:194.65pt;z-index:251792384;mso-position-horizontal-relative:text;mso-position-vertical-relative:text" o:regroupid="3" stroked="f">
            <v:textbox style="mso-next-textbox:#_x0000_s2101">
              <w:txbxContent>
                <w:p w:rsidR="003659C6" w:rsidRPr="008545B8" w:rsidRDefault="00584A7D" w:rsidP="00CE7848">
                  <w:pPr>
                    <w:spacing w:line="240" w:lineRule="auto"/>
                    <w:rPr>
                      <w:b/>
                      <w:sz w:val="22"/>
                      <w:lang w:val="fr-FR"/>
                    </w:rPr>
                  </w:pPr>
                  <w:r w:rsidRPr="0080413E">
                    <w:rPr>
                      <w:b/>
                      <w:sz w:val="22"/>
                      <w:lang w:val="fr-FR"/>
                    </w:rPr>
                    <w:t xml:space="preserve">     </w:t>
                  </w:r>
                  <w:r w:rsidRPr="008545B8">
                    <w:rPr>
                      <w:b/>
                      <w:sz w:val="22"/>
                      <w:lang w:val="fr-FR"/>
                    </w:rPr>
                    <w:t>Cathéters externes</w:t>
                  </w:r>
                </w:p>
                <w:p w:rsidR="00584A7D" w:rsidRPr="008545B8" w:rsidRDefault="00584A7D" w:rsidP="00CE7848">
                  <w:pPr>
                    <w:spacing w:line="240" w:lineRule="auto"/>
                    <w:rPr>
                      <w:b/>
                      <w:sz w:val="22"/>
                      <w:lang w:val="fr-FR"/>
                    </w:rPr>
                  </w:pPr>
                </w:p>
                <w:p w:rsidR="003659C6" w:rsidRPr="008545B8" w:rsidRDefault="003659C6" w:rsidP="00CE7848">
                  <w:pPr>
                    <w:spacing w:line="240" w:lineRule="auto"/>
                    <w:rPr>
                      <w:sz w:val="8"/>
                      <w:szCs w:val="8"/>
                      <w:lang w:val="fr-FR"/>
                    </w:rPr>
                  </w:pPr>
                </w:p>
                <w:p w:rsidR="003659C6" w:rsidRDefault="003659C6" w:rsidP="00CE7848">
                  <w:pPr>
                    <w:spacing w:line="240" w:lineRule="auto"/>
                    <w:rPr>
                      <w:sz w:val="16"/>
                      <w:lang w:val="fr-FR"/>
                    </w:rPr>
                  </w:pPr>
                  <w:r w:rsidRPr="008545B8">
                    <w:rPr>
                      <w:sz w:val="16"/>
                      <w:lang w:val="fr-FR"/>
                    </w:rPr>
                    <w:t xml:space="preserve">      </w:t>
                  </w:r>
                  <w:proofErr w:type="spellStart"/>
                  <w:r w:rsidRPr="001F0F1D">
                    <w:rPr>
                      <w:sz w:val="16"/>
                      <w:lang w:val="fr-FR"/>
                    </w:rPr>
                    <w:t>Conveen</w:t>
                  </w:r>
                  <w:proofErr w:type="spellEnd"/>
                  <w:r w:rsidRPr="001F0F1D">
                    <w:rPr>
                      <w:sz w:val="16"/>
                      <w:lang w:val="fr-FR"/>
                    </w:rPr>
                    <w:t xml:space="preserve"> Optima</w:t>
                  </w:r>
                  <w:r w:rsidR="0080413E">
                    <w:rPr>
                      <w:sz w:val="16"/>
                      <w:lang w:val="fr-FR"/>
                    </w:rPr>
                    <w:t xml:space="preserve">                         </w:t>
                  </w:r>
                  <w:r w:rsidRPr="001F0F1D">
                    <w:rPr>
                      <w:sz w:val="16"/>
                      <w:lang w:val="fr-FR"/>
                    </w:rPr>
                    <w:t xml:space="preserve"> 25 mm  (#22025)</w:t>
                  </w:r>
                </w:p>
                <w:p w:rsidR="003C5C6F" w:rsidRPr="003C5C6F" w:rsidRDefault="003C5C6F" w:rsidP="00CE7848">
                  <w:pPr>
                    <w:spacing w:line="240" w:lineRule="auto"/>
                    <w:rPr>
                      <w:sz w:val="8"/>
                      <w:szCs w:val="8"/>
                      <w:lang w:val="fr-FR"/>
                    </w:rPr>
                  </w:pPr>
                </w:p>
                <w:p w:rsidR="003C5C6F" w:rsidRPr="001F0F1D" w:rsidRDefault="003C5C6F" w:rsidP="00CE7848">
                  <w:pPr>
                    <w:spacing w:line="240" w:lineRule="auto"/>
                    <w:rPr>
                      <w:sz w:val="16"/>
                      <w:lang w:val="fr-FR"/>
                    </w:rPr>
                  </w:pPr>
                  <w:r>
                    <w:rPr>
                      <w:sz w:val="16"/>
                      <w:lang w:val="fr-FR"/>
                    </w:rPr>
                    <w:t xml:space="preserve">      </w:t>
                  </w:r>
                  <w:r w:rsidRPr="001F0F1D">
                    <w:rPr>
                      <w:sz w:val="16"/>
                      <w:lang w:val="fr-FR"/>
                    </w:rPr>
                    <w:t>Régulier</w:t>
                  </w:r>
                  <w:r>
                    <w:rPr>
                      <w:sz w:val="16"/>
                      <w:lang w:val="fr-FR"/>
                    </w:rPr>
                    <w:t xml:space="preserve">                                        28 mm (#22028)</w:t>
                  </w:r>
                </w:p>
                <w:p w:rsidR="003659C6" w:rsidRPr="001F0F1D" w:rsidRDefault="003659C6" w:rsidP="00CE7848">
                  <w:pPr>
                    <w:spacing w:line="240" w:lineRule="auto"/>
                    <w:rPr>
                      <w:sz w:val="8"/>
                      <w:szCs w:val="8"/>
                      <w:lang w:val="fr-FR"/>
                    </w:rPr>
                  </w:pPr>
                </w:p>
                <w:p w:rsidR="003659C6" w:rsidRPr="001F0F1D" w:rsidRDefault="003659C6" w:rsidP="000C2598">
                  <w:pPr>
                    <w:spacing w:line="240" w:lineRule="auto"/>
                    <w:rPr>
                      <w:sz w:val="16"/>
                      <w:lang w:val="fr-FR"/>
                    </w:rPr>
                  </w:pPr>
                  <w:r w:rsidRPr="001F0F1D">
                    <w:rPr>
                      <w:sz w:val="16"/>
                      <w:lang w:val="fr-FR"/>
                    </w:rPr>
                    <w:t xml:space="preserve">      </w:t>
                  </w:r>
                  <w:r w:rsidRPr="001F0F1D">
                    <w:rPr>
                      <w:sz w:val="16"/>
                      <w:lang w:val="fr-FR"/>
                    </w:rPr>
                    <w:tab/>
                    <w:t xml:space="preserve"> </w:t>
                  </w:r>
                  <w:r w:rsidRPr="001F0F1D">
                    <w:rPr>
                      <w:sz w:val="16"/>
                      <w:lang w:val="fr-FR"/>
                    </w:rPr>
                    <w:tab/>
                    <w:t>30 mm  (#22030)</w:t>
                  </w:r>
                </w:p>
                <w:p w:rsidR="003659C6" w:rsidRPr="001F0F1D" w:rsidRDefault="003659C6" w:rsidP="00CE7848">
                  <w:pPr>
                    <w:spacing w:line="240" w:lineRule="auto"/>
                    <w:rPr>
                      <w:sz w:val="8"/>
                      <w:szCs w:val="8"/>
                      <w:lang w:val="fr-FR"/>
                    </w:rPr>
                  </w:pPr>
                  <w:r w:rsidRPr="001F0F1D">
                    <w:rPr>
                      <w:sz w:val="8"/>
                      <w:szCs w:val="8"/>
                      <w:lang w:val="fr-FR"/>
                    </w:rPr>
                    <w:t xml:space="preserve"> </w:t>
                  </w:r>
                </w:p>
                <w:p w:rsidR="003659C6" w:rsidRPr="003C5C6F" w:rsidRDefault="003659C6" w:rsidP="000C2598">
                  <w:pPr>
                    <w:spacing w:line="240" w:lineRule="auto"/>
                    <w:rPr>
                      <w:sz w:val="16"/>
                      <w:lang w:val="fr-FR"/>
                    </w:rPr>
                  </w:pPr>
                  <w:r w:rsidRPr="001F0F1D">
                    <w:rPr>
                      <w:sz w:val="16"/>
                      <w:lang w:val="fr-FR"/>
                    </w:rPr>
                    <w:t xml:space="preserve">      </w:t>
                  </w:r>
                  <w:r w:rsidRPr="001F0F1D">
                    <w:rPr>
                      <w:sz w:val="16"/>
                      <w:lang w:val="fr-FR"/>
                    </w:rPr>
                    <w:tab/>
                  </w:r>
                  <w:r w:rsidRPr="001F0F1D">
                    <w:rPr>
                      <w:sz w:val="16"/>
                      <w:lang w:val="fr-FR"/>
                    </w:rPr>
                    <w:tab/>
                  </w:r>
                  <w:r w:rsidRPr="003C5C6F">
                    <w:rPr>
                      <w:sz w:val="16"/>
                      <w:lang w:val="fr-FR"/>
                    </w:rPr>
                    <w:t>35 mm  (#22035)</w:t>
                  </w:r>
                </w:p>
                <w:p w:rsidR="003659C6" w:rsidRPr="003C5C6F" w:rsidRDefault="003659C6" w:rsidP="000C2598">
                  <w:pPr>
                    <w:spacing w:line="240" w:lineRule="auto"/>
                    <w:rPr>
                      <w:sz w:val="8"/>
                      <w:szCs w:val="8"/>
                      <w:lang w:val="fr-FR"/>
                    </w:rPr>
                  </w:pPr>
                  <w:r w:rsidRPr="003C5C6F">
                    <w:rPr>
                      <w:sz w:val="8"/>
                      <w:szCs w:val="8"/>
                      <w:lang w:val="fr-FR"/>
                    </w:rPr>
                    <w:t xml:space="preserve">    </w:t>
                  </w:r>
                </w:p>
                <w:p w:rsidR="003659C6" w:rsidRPr="003C5C6F" w:rsidRDefault="003659C6" w:rsidP="000C2598">
                  <w:pPr>
                    <w:spacing w:line="240" w:lineRule="auto"/>
                    <w:rPr>
                      <w:sz w:val="16"/>
                      <w:lang w:val="fr-FR"/>
                    </w:rPr>
                  </w:pPr>
                  <w:r w:rsidRPr="003C5C6F">
                    <w:rPr>
                      <w:sz w:val="16"/>
                      <w:lang w:val="fr-FR"/>
                    </w:rPr>
                    <w:t xml:space="preserve">      </w:t>
                  </w:r>
                  <w:r w:rsidRPr="003C5C6F">
                    <w:rPr>
                      <w:sz w:val="16"/>
                      <w:lang w:val="fr-FR"/>
                    </w:rPr>
                    <w:tab/>
                  </w:r>
                  <w:r w:rsidRPr="003C5C6F">
                    <w:rPr>
                      <w:sz w:val="16"/>
                      <w:lang w:val="fr-FR"/>
                    </w:rPr>
                    <w:tab/>
                    <w:t>40 mm (#22040)</w:t>
                  </w:r>
                </w:p>
                <w:p w:rsidR="003659C6" w:rsidRPr="003C5C6F" w:rsidRDefault="003659C6" w:rsidP="000C2598">
                  <w:pPr>
                    <w:spacing w:line="240" w:lineRule="auto"/>
                    <w:rPr>
                      <w:sz w:val="16"/>
                      <w:lang w:val="fr-FR"/>
                    </w:rPr>
                  </w:pPr>
                </w:p>
                <w:p w:rsidR="003659C6" w:rsidRPr="003C5C6F" w:rsidRDefault="00584A7D" w:rsidP="000C2598">
                  <w:pPr>
                    <w:spacing w:line="240" w:lineRule="auto"/>
                    <w:rPr>
                      <w:sz w:val="16"/>
                      <w:lang w:val="fr-FR"/>
                    </w:rPr>
                  </w:pPr>
                  <w:r w:rsidRPr="003C5C6F">
                    <w:rPr>
                      <w:sz w:val="16"/>
                      <w:lang w:val="fr-FR"/>
                    </w:rPr>
                    <w:t xml:space="preserve">      </w:t>
                  </w:r>
                  <w:proofErr w:type="spellStart"/>
                  <w:r w:rsidRPr="003C5C6F">
                    <w:rPr>
                      <w:sz w:val="16"/>
                      <w:lang w:val="fr-FR"/>
                    </w:rPr>
                    <w:t>Conveen</w:t>
                  </w:r>
                  <w:proofErr w:type="spellEnd"/>
                  <w:r w:rsidRPr="003C5C6F">
                    <w:rPr>
                      <w:sz w:val="16"/>
                      <w:lang w:val="fr-FR"/>
                    </w:rPr>
                    <w:t xml:space="preserve"> Optima  </w:t>
                  </w:r>
                  <w:r w:rsidRPr="003C5C6F">
                    <w:rPr>
                      <w:sz w:val="16"/>
                      <w:lang w:val="fr-FR"/>
                    </w:rPr>
                    <w:tab/>
                  </w:r>
                  <w:r w:rsidR="003659C6" w:rsidRPr="003C5C6F">
                    <w:rPr>
                      <w:sz w:val="16"/>
                      <w:lang w:val="fr-FR"/>
                    </w:rPr>
                    <w:t xml:space="preserve"> 21 mm (#22121)</w:t>
                  </w:r>
                </w:p>
                <w:p w:rsidR="003659C6" w:rsidRPr="003C5C6F" w:rsidRDefault="003659C6" w:rsidP="00CE7848">
                  <w:pPr>
                    <w:spacing w:line="240" w:lineRule="auto"/>
                    <w:rPr>
                      <w:sz w:val="8"/>
                      <w:szCs w:val="8"/>
                      <w:lang w:val="fr-FR"/>
                    </w:rPr>
                  </w:pPr>
                </w:p>
                <w:p w:rsidR="003659C6" w:rsidRPr="001F0F1D" w:rsidRDefault="00584A7D" w:rsidP="000C2598">
                  <w:pPr>
                    <w:spacing w:line="240" w:lineRule="auto"/>
                    <w:rPr>
                      <w:sz w:val="16"/>
                      <w:lang w:val="fr-FR"/>
                    </w:rPr>
                  </w:pPr>
                  <w:r w:rsidRPr="003C5C6F">
                    <w:rPr>
                      <w:sz w:val="16"/>
                      <w:lang w:val="fr-FR"/>
                    </w:rPr>
                    <w:t xml:space="preserve">      </w:t>
                  </w:r>
                  <w:r w:rsidRPr="001F0F1D">
                    <w:rPr>
                      <w:sz w:val="16"/>
                      <w:lang w:val="fr-FR"/>
                    </w:rPr>
                    <w:t>Court</w:t>
                  </w:r>
                  <w:r w:rsidRPr="001F0F1D">
                    <w:rPr>
                      <w:sz w:val="16"/>
                      <w:lang w:val="fr-FR"/>
                    </w:rPr>
                    <w:tab/>
                  </w:r>
                  <w:r w:rsidRPr="001F0F1D">
                    <w:rPr>
                      <w:sz w:val="16"/>
                      <w:lang w:val="fr-FR"/>
                    </w:rPr>
                    <w:tab/>
                  </w:r>
                  <w:r w:rsidR="003659C6" w:rsidRPr="001F0F1D">
                    <w:rPr>
                      <w:sz w:val="16"/>
                      <w:lang w:val="fr-FR"/>
                    </w:rPr>
                    <w:t>25 mm  (#22125)</w:t>
                  </w:r>
                </w:p>
                <w:p w:rsidR="003659C6" w:rsidRPr="001F0F1D" w:rsidRDefault="003659C6" w:rsidP="00CE7848">
                  <w:pPr>
                    <w:spacing w:line="240" w:lineRule="auto"/>
                    <w:rPr>
                      <w:sz w:val="8"/>
                      <w:szCs w:val="8"/>
                      <w:lang w:val="fr-FR"/>
                    </w:rPr>
                  </w:pPr>
                </w:p>
                <w:p w:rsidR="003659C6" w:rsidRPr="001F0F1D" w:rsidRDefault="003659C6" w:rsidP="000C2598">
                  <w:pPr>
                    <w:spacing w:line="240" w:lineRule="auto"/>
                    <w:rPr>
                      <w:sz w:val="16"/>
                      <w:lang w:val="fr-FR"/>
                    </w:rPr>
                  </w:pPr>
                  <w:r w:rsidRPr="001F0F1D">
                    <w:rPr>
                      <w:sz w:val="16"/>
                      <w:lang w:val="fr-FR"/>
                    </w:rPr>
                    <w:t xml:space="preserve">      </w:t>
                  </w:r>
                  <w:r w:rsidR="00584A7D" w:rsidRPr="001F0F1D">
                    <w:rPr>
                      <w:sz w:val="16"/>
                      <w:lang w:val="fr-FR"/>
                    </w:rPr>
                    <w:tab/>
                  </w:r>
                  <w:r w:rsidR="00584A7D" w:rsidRPr="001F0F1D">
                    <w:rPr>
                      <w:sz w:val="16"/>
                      <w:lang w:val="fr-FR"/>
                    </w:rPr>
                    <w:tab/>
                  </w:r>
                  <w:r w:rsidRPr="001F0F1D">
                    <w:rPr>
                      <w:sz w:val="16"/>
                      <w:lang w:val="fr-FR"/>
                    </w:rPr>
                    <w:t>30 mm  (#22130)</w:t>
                  </w:r>
                </w:p>
                <w:p w:rsidR="003659C6" w:rsidRPr="001F0F1D" w:rsidRDefault="003659C6" w:rsidP="00CE7848">
                  <w:pPr>
                    <w:spacing w:line="240" w:lineRule="auto"/>
                    <w:rPr>
                      <w:sz w:val="8"/>
                      <w:szCs w:val="8"/>
                      <w:lang w:val="fr-FR"/>
                    </w:rPr>
                  </w:pPr>
                </w:p>
                <w:p w:rsidR="003659C6" w:rsidRPr="001F0F1D" w:rsidRDefault="003659C6" w:rsidP="000C2598">
                  <w:pPr>
                    <w:spacing w:line="240" w:lineRule="auto"/>
                    <w:rPr>
                      <w:sz w:val="16"/>
                      <w:lang w:val="fr-FR"/>
                    </w:rPr>
                  </w:pPr>
                  <w:r w:rsidRPr="001F0F1D">
                    <w:rPr>
                      <w:sz w:val="16"/>
                      <w:lang w:val="fr-FR"/>
                    </w:rPr>
                    <w:t xml:space="preserve">      </w:t>
                  </w:r>
                  <w:r w:rsidR="00584A7D" w:rsidRPr="001F0F1D">
                    <w:rPr>
                      <w:sz w:val="16"/>
                      <w:lang w:val="fr-FR"/>
                    </w:rPr>
                    <w:tab/>
                  </w:r>
                  <w:r w:rsidR="00584A7D" w:rsidRPr="001F0F1D">
                    <w:rPr>
                      <w:sz w:val="16"/>
                      <w:lang w:val="fr-FR"/>
                    </w:rPr>
                    <w:tab/>
                  </w:r>
                  <w:r w:rsidRPr="001F0F1D">
                    <w:rPr>
                      <w:sz w:val="16"/>
                      <w:lang w:val="fr-FR"/>
                    </w:rPr>
                    <w:t>35 mm  (#22135)</w:t>
                  </w:r>
                </w:p>
                <w:p w:rsidR="003659C6" w:rsidRPr="001F0F1D" w:rsidRDefault="003659C6" w:rsidP="00CE7848">
                  <w:pPr>
                    <w:spacing w:line="240" w:lineRule="auto"/>
                    <w:rPr>
                      <w:sz w:val="16"/>
                      <w:szCs w:val="8"/>
                      <w:lang w:val="fr-FR"/>
                    </w:rPr>
                  </w:pPr>
                </w:p>
                <w:p w:rsidR="003659C6" w:rsidRPr="001F0F1D" w:rsidRDefault="003659C6" w:rsidP="00CE7848">
                  <w:pPr>
                    <w:spacing w:line="240" w:lineRule="auto"/>
                    <w:rPr>
                      <w:sz w:val="8"/>
                      <w:szCs w:val="8"/>
                      <w:lang w:val="fr-FR"/>
                    </w:rPr>
                  </w:pPr>
                  <w:r w:rsidRPr="001F0F1D">
                    <w:rPr>
                      <w:sz w:val="16"/>
                      <w:lang w:val="fr-FR"/>
                    </w:rPr>
                    <w:t xml:space="preserve">   </w:t>
                  </w:r>
                </w:p>
                <w:p w:rsidR="003659C6" w:rsidRPr="001F0F1D" w:rsidRDefault="003659C6" w:rsidP="00CE7848">
                  <w:pPr>
                    <w:spacing w:line="240" w:lineRule="auto"/>
                    <w:rPr>
                      <w:sz w:val="16"/>
                      <w:lang w:val="fr-FR"/>
                    </w:rPr>
                  </w:pPr>
                  <w:r w:rsidRPr="001F0F1D">
                    <w:rPr>
                      <w:sz w:val="16"/>
                      <w:lang w:val="fr-FR"/>
                    </w:rPr>
                    <w:t xml:space="preserve">      Autre</w:t>
                  </w:r>
                  <w:r w:rsidR="001F0F1D">
                    <w:rPr>
                      <w:sz w:val="16"/>
                      <w:lang w:val="fr-FR"/>
                    </w:rPr>
                    <w:t xml:space="preserve"> </w:t>
                  </w:r>
                  <w:r w:rsidRPr="001F0F1D">
                    <w:rPr>
                      <w:sz w:val="16"/>
                      <w:lang w:val="fr-FR"/>
                    </w:rPr>
                    <w:t xml:space="preserve"> _____________________________</w:t>
                  </w:r>
                </w:p>
                <w:p w:rsidR="003659C6" w:rsidRPr="001F0F1D" w:rsidRDefault="003659C6">
                  <w:pPr>
                    <w:rPr>
                      <w:lang w:val="fr-FR"/>
                    </w:rPr>
                  </w:pPr>
                </w:p>
              </w:txbxContent>
            </v:textbox>
          </v:shape>
        </w:pict>
      </w:r>
    </w:p>
    <w:p w:rsidR="00190C76" w:rsidRPr="003659C6" w:rsidRDefault="00190C76" w:rsidP="00A528EE">
      <w:pPr>
        <w:rPr>
          <w:lang w:val="fr-FR"/>
        </w:rPr>
      </w:pPr>
    </w:p>
    <w:p w:rsidR="00190C76" w:rsidRPr="003659C6" w:rsidRDefault="00FC1C69" w:rsidP="00A528EE">
      <w:pPr>
        <w:rPr>
          <w:lang w:val="fr-FR"/>
        </w:rPr>
      </w:pPr>
      <w:r>
        <w:rPr>
          <w:noProof/>
          <w:lang w:val="en-CA" w:eastAsia="en-CA"/>
        </w:rPr>
        <w:pict>
          <v:group id="_x0000_s2232" style="position:absolute;margin-left:-49.55pt;margin-top:6.35pt;width:9pt;height:118.5pt;z-index:251782144" coordorigin="-271,5100" coordsize="180,2370">
            <v:rect id="_x0000_s2065" style="position:absolute;left:-271;top:5100;width:180;height:150" o:regroupid="2"/>
            <v:rect id="_x0000_s2068" style="position:absolute;left:-271;top:6405;width:180;height:150" o:regroupid="2"/>
            <v:rect id="_x0000_s2072" style="position:absolute;left:-271;top:7320;width:180;height:150" o:regroupid="2"/>
            <v:rect id="_x0000_s2105" style="position:absolute;left:-271;top:5490;width:180;height:150" o:regroupid="2"/>
          </v:group>
        </w:pict>
      </w:r>
    </w:p>
    <w:p w:rsidR="00190C76" w:rsidRPr="003659C6" w:rsidRDefault="003C5C6F" w:rsidP="00A528EE">
      <w:pPr>
        <w:rPr>
          <w:lang w:val="fr-FR"/>
        </w:rPr>
      </w:pPr>
      <w:r>
        <w:rPr>
          <w:noProof/>
          <w:lang w:val="en-CA" w:eastAsia="en-CA"/>
        </w:rPr>
        <w:pict>
          <v:rect id="_x0000_s2251" style="position:absolute;margin-left:147.75pt;margin-top:2.6pt;width:9pt;height:7.5pt;z-index:251865088"/>
        </w:pict>
      </w:r>
      <w:r w:rsidR="00FC1C69">
        <w:rPr>
          <w:noProof/>
          <w:lang w:val="en-CA" w:eastAsia="en-CA"/>
        </w:rPr>
        <w:pict>
          <v:rect id="_x0000_s2259" style="position:absolute;margin-left:276.75pt;margin-top:1.85pt;width:9pt;height:7.5pt;z-index:251873280"/>
        </w:pict>
      </w:r>
      <w:r w:rsidR="00FC1C69" w:rsidRPr="00FC1C69">
        <w:rPr>
          <w:noProof/>
          <w:lang w:val="en-US" w:eastAsia="en-US"/>
        </w:rPr>
        <w:pict>
          <v:rect id="_x0000_s2177" style="position:absolute;margin-left:29.25pt;margin-top:1.85pt;width:9pt;height:7.5pt;z-index:251793408"/>
        </w:pict>
      </w:r>
    </w:p>
    <w:p w:rsidR="00190C76" w:rsidRPr="003659C6" w:rsidRDefault="003C5C6F" w:rsidP="00A528EE">
      <w:pPr>
        <w:rPr>
          <w:lang w:val="fr-FR"/>
        </w:rPr>
      </w:pPr>
      <w:r>
        <w:rPr>
          <w:noProof/>
          <w:lang w:val="en-CA" w:eastAsia="en-CA"/>
        </w:rPr>
        <w:pict>
          <v:rect id="_x0000_s2252" style="position:absolute;margin-left:147.75pt;margin-top:2.6pt;width:9pt;height:7.5pt;z-index:251866112"/>
        </w:pict>
      </w:r>
      <w:r w:rsidR="00FC1C69">
        <w:rPr>
          <w:noProof/>
          <w:lang w:val="en-CA" w:eastAsia="en-CA"/>
        </w:rPr>
        <w:pict>
          <v:rect id="_x0000_s2260" style="position:absolute;margin-left:276.75pt;margin-top:8.6pt;width:9pt;height:7.5pt;z-index:251874304"/>
        </w:pict>
      </w:r>
    </w:p>
    <w:p w:rsidR="00190C76" w:rsidRPr="003659C6" w:rsidRDefault="00FC1C69" w:rsidP="00A528EE">
      <w:pPr>
        <w:rPr>
          <w:lang w:val="fr-FR"/>
        </w:rPr>
      </w:pPr>
      <w:r>
        <w:rPr>
          <w:noProof/>
          <w:lang w:val="en-CA" w:eastAsia="en-CA"/>
        </w:rPr>
        <w:pict>
          <v:rect id="_x0000_s2253" style="position:absolute;margin-left:147.75pt;margin-top:5.6pt;width:9pt;height:7.5pt;z-index:251867136"/>
        </w:pict>
      </w:r>
    </w:p>
    <w:p w:rsidR="00190C76" w:rsidRPr="003659C6" w:rsidRDefault="00FC1C69" w:rsidP="00A528EE">
      <w:pPr>
        <w:rPr>
          <w:lang w:val="fr-FR"/>
        </w:rPr>
      </w:pPr>
      <w:r>
        <w:rPr>
          <w:noProof/>
          <w:lang w:val="en-CA" w:eastAsia="en-CA"/>
        </w:rPr>
        <w:pict>
          <v:rect id="_x0000_s2261" style="position:absolute;margin-left:276.75pt;margin-top:1.85pt;width:9pt;height:7.5pt;z-index:251875328"/>
        </w:pict>
      </w:r>
      <w:r>
        <w:rPr>
          <w:noProof/>
          <w:lang w:val="en-CA" w:eastAsia="en-CA"/>
        </w:rPr>
        <w:pict>
          <v:rect id="_x0000_s2254" style="position:absolute;margin-left:147.75pt;margin-top:7.1pt;width:9pt;height:7.5pt;z-index:251868160"/>
        </w:pict>
      </w:r>
    </w:p>
    <w:p w:rsidR="00190C76" w:rsidRPr="003659C6" w:rsidRDefault="003C5C6F" w:rsidP="00A528EE">
      <w:pPr>
        <w:rPr>
          <w:lang w:val="fr-FR"/>
        </w:rPr>
      </w:pPr>
      <w:r>
        <w:rPr>
          <w:noProof/>
          <w:lang w:val="en-CA" w:eastAsia="en-CA"/>
        </w:rPr>
        <w:pict>
          <v:rect id="_x0000_s2255" style="position:absolute;margin-left:147.75pt;margin-top:8.6pt;width:9pt;height:7.5pt;z-index:251869184"/>
        </w:pict>
      </w:r>
      <w:r w:rsidR="00FC1C69">
        <w:rPr>
          <w:noProof/>
          <w:lang w:val="en-CA" w:eastAsia="en-CA"/>
        </w:rPr>
        <w:pict>
          <v:rect id="_x0000_s2262" style="position:absolute;margin-left:277.5pt;margin-top:7.85pt;width:9pt;height:7.5pt;z-index:251876352"/>
        </w:pict>
      </w:r>
      <w:r w:rsidR="00FC1C69" w:rsidRPr="00FC1C69">
        <w:rPr>
          <w:noProof/>
          <w:lang w:val="en-US" w:eastAsia="en-US"/>
        </w:rPr>
        <w:pict>
          <v:rect id="_x0000_s2186" style="position:absolute;margin-left:-49.55pt;margin-top:119.6pt;width:9pt;height:7.5pt;z-index:251802624"/>
        </w:pict>
      </w:r>
    </w:p>
    <w:p w:rsidR="00190C76" w:rsidRPr="003659C6" w:rsidRDefault="00190C76" w:rsidP="00A528EE">
      <w:pPr>
        <w:rPr>
          <w:lang w:val="fr-FR"/>
        </w:rPr>
      </w:pPr>
    </w:p>
    <w:p w:rsidR="00190C76" w:rsidRPr="003659C6" w:rsidRDefault="003C5C6F" w:rsidP="00A528EE">
      <w:pPr>
        <w:rPr>
          <w:lang w:val="fr-FR"/>
        </w:rPr>
      </w:pPr>
      <w:r>
        <w:rPr>
          <w:noProof/>
          <w:lang w:val="en-CA" w:eastAsia="en-CA"/>
        </w:rPr>
        <w:pict>
          <v:rect id="_x0000_s2256" style="position:absolute;margin-left:147.75pt;margin-top:1.85pt;width:9pt;height:7.5pt;z-index:251870208"/>
        </w:pict>
      </w:r>
      <w:r w:rsidRPr="00FC1C69">
        <w:rPr>
          <w:noProof/>
          <w:lang w:val="en-US" w:eastAsia="en-US"/>
        </w:rPr>
        <w:pict>
          <v:rect id="_x0000_s2181" style="position:absolute;margin-left:30pt;margin-top:4.1pt;width:9pt;height:7.5pt;z-index:251797504"/>
        </w:pict>
      </w:r>
      <w:r w:rsidR="00FC1C69">
        <w:rPr>
          <w:noProof/>
          <w:lang w:val="en-CA" w:eastAsia="en-CA"/>
        </w:rPr>
        <w:pict>
          <v:rect id="_x0000_s2263" style="position:absolute;margin-left:277.5pt;margin-top:1.85pt;width:9pt;height:7.5pt;z-index:251877376"/>
        </w:pict>
      </w:r>
    </w:p>
    <w:p w:rsidR="00190C76" w:rsidRPr="003659C6" w:rsidRDefault="00FC1C69" w:rsidP="00A528EE">
      <w:pPr>
        <w:rPr>
          <w:lang w:val="fr-FR"/>
        </w:rPr>
      </w:pPr>
      <w:r>
        <w:rPr>
          <w:noProof/>
          <w:lang w:val="en-CA" w:eastAsia="en-CA"/>
        </w:rPr>
        <w:pict>
          <v:rect id="_x0000_s2257" style="position:absolute;margin-left:147.75pt;margin-top:3.35pt;width:9pt;height:7.5pt;z-index:251871232"/>
        </w:pict>
      </w:r>
    </w:p>
    <w:p w:rsidR="00190C76" w:rsidRPr="003659C6" w:rsidRDefault="00FC1C69" w:rsidP="00A528EE">
      <w:pPr>
        <w:rPr>
          <w:lang w:val="fr-FR"/>
        </w:rPr>
      </w:pPr>
      <w:r>
        <w:rPr>
          <w:noProof/>
          <w:lang w:val="en-CA" w:eastAsia="en-CA"/>
        </w:rPr>
        <w:pict>
          <v:rect id="_x0000_s2258" style="position:absolute;margin-left:147.75pt;margin-top:6.35pt;width:9pt;height:7.5pt;z-index:251872256"/>
        </w:pict>
      </w:r>
    </w:p>
    <w:p w:rsidR="00190C76" w:rsidRPr="003659C6" w:rsidRDefault="003C5C6F" w:rsidP="00A528EE">
      <w:pPr>
        <w:rPr>
          <w:lang w:val="fr-FR"/>
        </w:rPr>
      </w:pPr>
      <w:r>
        <w:rPr>
          <w:noProof/>
          <w:lang w:val="en-CA" w:eastAsia="en-CA"/>
        </w:rPr>
        <w:pict>
          <v:rect id="_x0000_s2269" style="position:absolute;margin-left:148.5pt;margin-top:7.85pt;width:9pt;height:7.5pt;z-index:251881472"/>
        </w:pict>
      </w:r>
      <w:r w:rsidR="00584A7D" w:rsidRPr="00584A7D">
        <w:rPr>
          <w:noProof/>
          <w:lang w:val="en-CA" w:eastAsia="en-CA"/>
        </w:rPr>
        <w:drawing>
          <wp:inline distT="0" distB="0" distL="0" distR="0">
            <wp:extent cx="123825" cy="104775"/>
            <wp:effectExtent l="19050" t="0" r="9525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0C76" w:rsidRPr="003659C6" w:rsidRDefault="00190C76" w:rsidP="00A528EE">
      <w:pPr>
        <w:rPr>
          <w:lang w:val="fr-FR"/>
        </w:rPr>
      </w:pPr>
    </w:p>
    <w:p w:rsidR="00190C76" w:rsidRPr="003659C6" w:rsidRDefault="003C5C6F" w:rsidP="00A528EE">
      <w:pPr>
        <w:rPr>
          <w:lang w:val="fr-FR"/>
        </w:rPr>
      </w:pPr>
      <w:r w:rsidRPr="00FC1C69">
        <w:rPr>
          <w:noProof/>
          <w:lang w:val="en-US" w:eastAsia="en-US"/>
        </w:rPr>
        <w:pict>
          <v:rect id="_x0000_s2221" style="position:absolute;margin-left:29.25pt;margin-top:8.2pt;width:9pt;height:7.5pt;z-index:251834368"/>
        </w:pict>
      </w:r>
    </w:p>
    <w:p w:rsidR="00190C76" w:rsidRPr="003659C6" w:rsidRDefault="00190C76" w:rsidP="00A528EE">
      <w:pPr>
        <w:rPr>
          <w:lang w:val="fr-FR"/>
        </w:rPr>
      </w:pPr>
    </w:p>
    <w:p w:rsidR="00190C76" w:rsidRPr="003659C6" w:rsidRDefault="00190C76" w:rsidP="00A528EE">
      <w:pPr>
        <w:rPr>
          <w:lang w:val="fr-FR"/>
        </w:rPr>
      </w:pPr>
    </w:p>
    <w:p w:rsidR="00190C76" w:rsidRPr="003659C6" w:rsidRDefault="00190C76" w:rsidP="00A528EE">
      <w:pPr>
        <w:rPr>
          <w:lang w:val="fr-FR"/>
        </w:rPr>
      </w:pPr>
    </w:p>
    <w:p w:rsidR="00190C76" w:rsidRPr="003659C6" w:rsidRDefault="00FC1C69" w:rsidP="00A528EE">
      <w:pPr>
        <w:rPr>
          <w:lang w:val="fr-FR"/>
        </w:rPr>
      </w:pPr>
      <w:r w:rsidRPr="00FC1C69">
        <w:rPr>
          <w:noProof/>
          <w:lang w:val="en-US" w:eastAsia="en-US"/>
        </w:rPr>
        <w:pict>
          <v:rect id="_x0000_s2113" style="position:absolute;margin-left:224.25pt;margin-top:0;width:9pt;height:7.5pt;z-index:251746304;mso-position-horizontal-relative:text;mso-position-vertical-relative:text"/>
        </w:pict>
      </w:r>
      <w:r w:rsidRPr="00FC1C69">
        <w:rPr>
          <w:noProof/>
          <w:lang w:val="en-US" w:eastAsia="en-US"/>
        </w:rPr>
        <w:pict>
          <v:rect id="_x0000_s2112" style="position:absolute;margin-left:133.5pt;margin-top:1.5pt;width:9pt;height:7.5pt;z-index:251745280;mso-position-horizontal-relative:text;mso-position-vertical-relative:text"/>
        </w:pict>
      </w:r>
      <w:r w:rsidRPr="00FC1C69">
        <w:rPr>
          <w:noProof/>
          <w:lang w:val="en-US" w:eastAsia="en-US"/>
        </w:rPr>
        <w:pict>
          <v:rect id="_x0000_s2111" style="position:absolute;margin-left:77.2pt;margin-top:0;width:9pt;height:7.5pt;z-index:251744256;mso-position-horizontal-relative:text;mso-position-vertical-relative:text"/>
        </w:pict>
      </w:r>
    </w:p>
    <w:p w:rsidR="00190C76" w:rsidRPr="003659C6" w:rsidRDefault="00190C76" w:rsidP="00A528EE">
      <w:pPr>
        <w:rPr>
          <w:lang w:val="fr-FR"/>
        </w:rPr>
      </w:pPr>
    </w:p>
    <w:p w:rsidR="00190C76" w:rsidRPr="003659C6" w:rsidRDefault="00190C76" w:rsidP="00A528EE">
      <w:pPr>
        <w:rPr>
          <w:lang w:val="fr-FR"/>
        </w:rPr>
      </w:pPr>
    </w:p>
    <w:p w:rsidR="00190C76" w:rsidRPr="003659C6" w:rsidRDefault="00190C76" w:rsidP="00A528EE">
      <w:pPr>
        <w:rPr>
          <w:lang w:val="fr-FR"/>
        </w:rPr>
      </w:pPr>
    </w:p>
    <w:p w:rsidR="00190C76" w:rsidRPr="003659C6" w:rsidRDefault="00190C76" w:rsidP="00A528EE">
      <w:pPr>
        <w:rPr>
          <w:lang w:val="fr-FR"/>
        </w:rPr>
      </w:pPr>
    </w:p>
    <w:p w:rsidR="00190C76" w:rsidRPr="003659C6" w:rsidRDefault="00FC1C69" w:rsidP="00A528EE">
      <w:pPr>
        <w:rPr>
          <w:lang w:val="fr-FR"/>
        </w:rPr>
      </w:pPr>
      <w:r>
        <w:rPr>
          <w:noProof/>
          <w:lang w:val="en-CA" w:eastAsia="en-CA"/>
        </w:rPr>
        <w:pict>
          <v:rect id="_x0000_s2060" style="position:absolute;margin-left:132pt;margin-top:44.6pt;width:9pt;height:7.5pt;z-index:251845632" o:regroupid="4"/>
        </w:pict>
      </w:r>
      <w:r>
        <w:rPr>
          <w:noProof/>
          <w:lang w:val="en-CA" w:eastAsia="en-CA"/>
        </w:rPr>
        <w:pict>
          <v:rect id="_x0000_s2061" style="position:absolute;margin-left:8.25pt;margin-top:43.85pt;width:9pt;height:7.5pt;z-index:251846656" o:regroupid="4"/>
        </w:pict>
      </w:r>
      <w:r w:rsidRPr="00FC1C69">
        <w:rPr>
          <w:noProof/>
          <w:lang w:val="en-US" w:eastAsia="en-US"/>
        </w:rPr>
        <w:pict>
          <v:rect id="_x0000_s2229" style="position:absolute;margin-left:347.95pt;margin-top:9.35pt;width:9pt;height:7.5pt;z-index:251838464;mso-position-horizontal-relative:text;mso-position-vertical-relative:text"/>
        </w:pict>
      </w:r>
      <w:r>
        <w:rPr>
          <w:noProof/>
          <w:lang w:val="en-CA" w:eastAsia="en-CA"/>
        </w:rPr>
        <w:pict>
          <v:rect id="_x0000_s2057" style="position:absolute;margin-left:225.75pt;margin-top:10.85pt;width:9pt;height:7.5pt;z-index:251843584" o:regroupid="4"/>
        </w:pict>
      </w:r>
      <w:r>
        <w:rPr>
          <w:noProof/>
          <w:lang w:val="en-CA" w:eastAsia="en-CA"/>
        </w:rPr>
        <w:pict>
          <v:rect id="_x0000_s2056" style="position:absolute;margin-left:132.75pt;margin-top:10.1pt;width:9pt;height:7.5pt;z-index:251842560" o:regroupid="4"/>
        </w:pict>
      </w:r>
      <w:r>
        <w:rPr>
          <w:noProof/>
          <w:lang w:val="en-CA" w:eastAsia="en-CA"/>
        </w:rPr>
        <w:pict>
          <v:rect id="_x0000_s2053" style="position:absolute;margin-left:8.25pt;margin-top:10.85pt;width:9pt;height:7.5pt;z-index:251839488" o:regroupid="4"/>
        </w:pict>
      </w:r>
      <w:r>
        <w:rPr>
          <w:noProof/>
          <w:lang w:val="en-CA" w:eastAsia="en-CA"/>
        </w:rPr>
        <w:pict>
          <v:rect id="_x0000_s2058" style="position:absolute;margin-left:348pt;margin-top:27.35pt;width:9pt;height:7.5pt;z-index:251844608" o:regroupid="4"/>
        </w:pict>
      </w:r>
      <w:r>
        <w:rPr>
          <w:noProof/>
          <w:lang w:val="en-CA" w:eastAsia="en-CA"/>
        </w:rPr>
        <w:pict>
          <v:rect id="_x0000_s2055" style="position:absolute;margin-left:132pt;margin-top:28.1pt;width:9pt;height:7.5pt;z-index:251841536" o:regroupid="4"/>
        </w:pict>
      </w:r>
      <w:r>
        <w:rPr>
          <w:noProof/>
          <w:lang w:val="en-CA" w:eastAsia="en-CA"/>
        </w:rPr>
        <w:pict>
          <v:rect id="_x0000_s2054" style="position:absolute;margin-left:8.25pt;margin-top:27.35pt;width:9pt;height:7.5pt;z-index:251840512" o:regroupid="4"/>
        </w:pict>
      </w:r>
    </w:p>
    <w:p w:rsidR="00190C76" w:rsidRPr="003659C6" w:rsidRDefault="00190C76" w:rsidP="00A528EE">
      <w:pPr>
        <w:rPr>
          <w:lang w:val="fr-FR"/>
        </w:rPr>
      </w:pPr>
    </w:p>
    <w:p w:rsidR="00190C76" w:rsidRPr="003659C6" w:rsidRDefault="00190C76" w:rsidP="00A528EE">
      <w:pPr>
        <w:rPr>
          <w:lang w:val="fr-FR"/>
        </w:rPr>
      </w:pPr>
    </w:p>
    <w:p w:rsidR="00190C76" w:rsidRPr="003659C6" w:rsidRDefault="00190C76" w:rsidP="00A528EE">
      <w:pPr>
        <w:rPr>
          <w:lang w:val="fr-FR"/>
        </w:rPr>
      </w:pPr>
    </w:p>
    <w:p w:rsidR="00190C76" w:rsidRPr="00A528EE" w:rsidRDefault="00FC1C69" w:rsidP="00A528EE">
      <w:r>
        <w:rPr>
          <w:noProof/>
          <w:lang w:val="en-CA" w:eastAsia="en-CA"/>
        </w:rPr>
        <w:pict>
          <v:shape id="_x0000_s2266" type="#_x0000_t202" style="position:absolute;margin-left:-21.75pt;margin-top:131.6pt;width:579.7pt;height:55.2pt;z-index:251880448;mso-height-percent:200;mso-height-percent:200;mso-width-relative:margin;mso-height-relative:margin" stroked="f">
            <v:textbox style="mso-fit-shape-to-text:t">
              <w:txbxContent>
                <w:p w:rsidR="00584A7D" w:rsidRPr="00CA142F" w:rsidRDefault="00584A7D" w:rsidP="00584A7D">
                  <w:pPr>
                    <w:spacing w:line="180" w:lineRule="atLeast"/>
                    <w:jc w:val="both"/>
                    <w:rPr>
                      <w:rFonts w:cs="Arial"/>
                      <w:i/>
                      <w:sz w:val="15"/>
                      <w:szCs w:val="15"/>
                      <w:lang w:val="fr-FR"/>
                    </w:rPr>
                  </w:pPr>
                  <w:r w:rsidRPr="00AA420B">
                    <w:rPr>
                      <w:rFonts w:cs="Arial"/>
                      <w:i/>
                      <w:sz w:val="15"/>
                      <w:szCs w:val="15"/>
                      <w:lang w:val="fr-FR"/>
                    </w:rPr>
                    <w:t xml:space="preserve">Les informations contenues </w:t>
                  </w:r>
                  <w:r>
                    <w:rPr>
                      <w:rFonts w:cs="Arial"/>
                      <w:i/>
                      <w:sz w:val="15"/>
                      <w:szCs w:val="15"/>
                      <w:lang w:val="fr-FR"/>
                    </w:rPr>
                    <w:t>dans ce document sont uniquement fournies à titre d’information. Le signataire e</w:t>
                  </w:r>
                  <w:r w:rsidRPr="00AA420B">
                    <w:rPr>
                      <w:rFonts w:cs="Arial"/>
                      <w:i/>
                      <w:sz w:val="15"/>
                      <w:szCs w:val="15"/>
                      <w:lang w:val="fr-FR"/>
                    </w:rPr>
                    <w:t>st responsable des informations communiqué</w:t>
                  </w:r>
                  <w:r>
                    <w:rPr>
                      <w:rFonts w:cs="Arial"/>
                      <w:i/>
                      <w:sz w:val="15"/>
                      <w:szCs w:val="15"/>
                      <w:lang w:val="fr-FR"/>
                    </w:rPr>
                    <w:t>e</w:t>
                  </w:r>
                  <w:r w:rsidRPr="00AA420B">
                    <w:rPr>
                      <w:rFonts w:cs="Arial"/>
                      <w:i/>
                      <w:sz w:val="15"/>
                      <w:szCs w:val="15"/>
                      <w:lang w:val="fr-FR"/>
                    </w:rPr>
                    <w:t xml:space="preserve">s auprès des assurances. </w:t>
                  </w:r>
                  <w:r w:rsidRPr="00CA142F">
                    <w:rPr>
                      <w:rFonts w:cs="Arial"/>
                      <w:i/>
                      <w:sz w:val="15"/>
                      <w:szCs w:val="15"/>
                      <w:lang w:val="fr-FR"/>
                    </w:rPr>
                    <w:t>Celui-ci doit vérifier les critères pour la couverture et tout</w:t>
                  </w:r>
                  <w:r>
                    <w:rPr>
                      <w:rFonts w:cs="Arial"/>
                      <w:i/>
                      <w:sz w:val="15"/>
                      <w:szCs w:val="15"/>
                      <w:lang w:val="fr-FR"/>
                    </w:rPr>
                    <w:t>es</w:t>
                  </w:r>
                  <w:r w:rsidRPr="00CA142F">
                    <w:rPr>
                      <w:rFonts w:cs="Arial"/>
                      <w:i/>
                      <w:sz w:val="15"/>
                      <w:szCs w:val="15"/>
                      <w:lang w:val="fr-FR"/>
                    </w:rPr>
                    <w:t xml:space="preserve"> autre</w:t>
                  </w:r>
                  <w:r>
                    <w:rPr>
                      <w:rFonts w:cs="Arial"/>
                      <w:i/>
                      <w:sz w:val="15"/>
                      <w:szCs w:val="15"/>
                      <w:lang w:val="fr-FR"/>
                    </w:rPr>
                    <w:t>s</w:t>
                  </w:r>
                  <w:r w:rsidRPr="00CA142F">
                    <w:rPr>
                      <w:rFonts w:cs="Arial"/>
                      <w:i/>
                      <w:sz w:val="15"/>
                      <w:szCs w:val="15"/>
                      <w:lang w:val="fr-FR"/>
                    </w:rPr>
                    <w:t xml:space="preserve"> conditions requises. Coloplast Canada Corporation n’est pas responsable, de façon directe on indirecte, </w:t>
                  </w:r>
                  <w:r>
                    <w:rPr>
                      <w:rFonts w:cs="Arial"/>
                      <w:i/>
                      <w:sz w:val="15"/>
                      <w:szCs w:val="15"/>
                      <w:lang w:val="fr-FR"/>
                    </w:rPr>
                    <w:t xml:space="preserve">de l’utilisation de ces informations pour tout cas particulier </w:t>
                  </w:r>
                  <w:r w:rsidRPr="00CA142F">
                    <w:rPr>
                      <w:rFonts w:cs="Arial"/>
                      <w:i/>
                      <w:sz w:val="15"/>
                      <w:szCs w:val="15"/>
                      <w:lang w:val="fr-FR"/>
                    </w:rPr>
                    <w:t>et cette information n’est pas destinée à fournir des conseils ou direction</w:t>
                  </w:r>
                  <w:r>
                    <w:rPr>
                      <w:rFonts w:cs="Arial"/>
                      <w:i/>
                      <w:sz w:val="15"/>
                      <w:szCs w:val="15"/>
                      <w:lang w:val="fr-FR"/>
                    </w:rPr>
                    <w:t>s</w:t>
                  </w:r>
                  <w:r w:rsidRPr="00CA142F">
                    <w:rPr>
                      <w:rFonts w:cs="Arial"/>
                      <w:i/>
                      <w:sz w:val="15"/>
                      <w:szCs w:val="15"/>
                      <w:lang w:val="fr-FR"/>
                    </w:rPr>
                    <w:t xml:space="preserve"> concernant toute situation </w:t>
                  </w:r>
                  <w:r>
                    <w:rPr>
                      <w:rFonts w:cs="Arial"/>
                      <w:i/>
                      <w:sz w:val="15"/>
                      <w:szCs w:val="15"/>
                      <w:lang w:val="fr-FR"/>
                    </w:rPr>
                    <w:t xml:space="preserve">spécifique. </w:t>
                  </w:r>
                  <w:r w:rsidRPr="00CA142F">
                    <w:rPr>
                      <w:rFonts w:cs="Arial"/>
                      <w:i/>
                      <w:sz w:val="15"/>
                      <w:szCs w:val="15"/>
                      <w:lang w:val="fr-FR"/>
                    </w:rPr>
                    <w:t xml:space="preserve">Les conditions pour </w:t>
                  </w:r>
                  <w:r>
                    <w:rPr>
                      <w:rFonts w:cs="Arial"/>
                      <w:i/>
                      <w:sz w:val="15"/>
                      <w:szCs w:val="15"/>
                      <w:lang w:val="fr-FR"/>
                    </w:rPr>
                    <w:t>obtenir</w:t>
                  </w:r>
                  <w:r w:rsidRPr="00CA142F">
                    <w:rPr>
                      <w:rFonts w:cs="Arial"/>
                      <w:i/>
                      <w:sz w:val="15"/>
                      <w:szCs w:val="15"/>
                      <w:lang w:val="fr-FR"/>
                    </w:rPr>
                    <w:t xml:space="preserve"> une couverture diffèrent en fonction de la location géographique </w:t>
                  </w:r>
                  <w:r>
                    <w:rPr>
                      <w:rFonts w:cs="Arial"/>
                      <w:i/>
                      <w:sz w:val="15"/>
                      <w:szCs w:val="15"/>
                      <w:lang w:val="fr-FR"/>
                    </w:rPr>
                    <w:t>et des entités ou autorités concernées.</w:t>
                  </w:r>
                  <w:r w:rsidRPr="00CA142F">
                    <w:rPr>
                      <w:rFonts w:cs="Arial"/>
                      <w:i/>
                      <w:sz w:val="15"/>
                      <w:szCs w:val="15"/>
                      <w:lang w:val="fr-FR"/>
                    </w:rPr>
                    <w:t xml:space="preserve">  </w:t>
                  </w:r>
                </w:p>
                <w:p w:rsidR="00584A7D" w:rsidRPr="00CA142F" w:rsidRDefault="00584A7D" w:rsidP="00584A7D">
                  <w:pPr>
                    <w:rPr>
                      <w:sz w:val="12"/>
                      <w:szCs w:val="12"/>
                      <w:lang w:val="fr-FR"/>
                    </w:rPr>
                  </w:pPr>
                </w:p>
              </w:txbxContent>
            </v:textbox>
          </v:shape>
        </w:pict>
      </w:r>
      <w:r w:rsidRPr="00FC1C69">
        <w:rPr>
          <w:noProof/>
          <w:lang w:val="en-US" w:eastAsia="en-US"/>
        </w:rPr>
        <w:pict>
          <v:rect id="_x0000_s2173" style="position:absolute;margin-left:269.2pt;margin-top:308.05pt;width:33.75pt;height:15pt;z-index:251771904" strokecolor="white [3212]"/>
        </w:pict>
      </w:r>
    </w:p>
    <w:sectPr w:rsidR="00190C76" w:rsidRPr="00A528EE" w:rsidSect="00685D20">
      <w:headerReference w:type="default" r:id="rId9"/>
      <w:footerReference w:type="default" r:id="rId10"/>
      <w:headerReference w:type="first" r:id="rId11"/>
      <w:footerReference w:type="first" r:id="rId12"/>
      <w:pgSz w:w="12242" w:h="15842" w:code="1"/>
      <w:pgMar w:top="720" w:right="720" w:bottom="720" w:left="720" w:header="709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59C6" w:rsidRDefault="003659C6">
      <w:r>
        <w:separator/>
      </w:r>
    </w:p>
  </w:endnote>
  <w:endnote w:type="continuationSeparator" w:id="0">
    <w:p w:rsidR="003659C6" w:rsidRDefault="003659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LT Pro 45 Lt">
    <w:altName w:val="Arial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Arial MT">
    <w:altName w:val="Arial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595959"/>
        <w:left w:val="single" w:sz="4" w:space="0" w:color="FFFFFF"/>
        <w:bottom w:val="single" w:sz="4" w:space="0" w:color="FFFFFF"/>
        <w:right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7995"/>
    </w:tblGrid>
    <w:tr w:rsidR="003659C6" w:rsidTr="000C2598">
      <w:trPr>
        <w:trHeight w:val="879"/>
      </w:trPr>
      <w:tc>
        <w:tcPr>
          <w:tcW w:w="7995" w:type="dxa"/>
        </w:tcPr>
        <w:p w:rsidR="003659C6" w:rsidRDefault="003659C6" w:rsidP="000C2598">
          <w:pPr>
            <w:pStyle w:val="Footer"/>
            <w:rPr>
              <w:rFonts w:ascii="Arial MT" w:hAnsi="Arial MT" w:cs="Arial MT"/>
              <w:color w:val="000000"/>
            </w:rPr>
          </w:pPr>
        </w:p>
      </w:tc>
    </w:tr>
  </w:tbl>
  <w:p w:rsidR="003659C6" w:rsidRPr="004E19E8" w:rsidRDefault="00FC1C69" w:rsidP="00210062">
    <w:pPr>
      <w:pStyle w:val="Footer"/>
      <w:rPr>
        <w:rFonts w:ascii="Arial MT" w:hAnsi="Arial MT" w:cs="Arial MT"/>
        <w:color w:val="000000"/>
      </w:rPr>
    </w:pPr>
    <w:r w:rsidRPr="00FC1C69">
      <w:rPr>
        <w:noProof/>
        <w:lang w:val="da-DK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8" type="#_x0000_t202" style="position:absolute;margin-left:501.25pt;margin-top:717.25pt;width:28.35pt;height:15.25pt;z-index:251662336;mso-position-horizontal-relative:page;mso-position-vertical-relative:page" filled="f" stroked="f">
          <v:textbox style="mso-next-textbox:#_x0000_s1058" inset="0,0,0,0">
            <w:txbxContent>
              <w:p w:rsidR="003659C6" w:rsidRDefault="00FC1C69" w:rsidP="00210062">
                <w:pPr>
                  <w:pStyle w:val="Template-Pagenr"/>
                </w:pPr>
                <w:r>
                  <w:rPr>
                    <w:rStyle w:val="PageNumber"/>
                    <w:szCs w:val="12"/>
                  </w:rPr>
                  <w:fldChar w:fldCharType="begin"/>
                </w:r>
                <w:r w:rsidR="003659C6">
                  <w:rPr>
                    <w:rStyle w:val="PageNumber"/>
                    <w:szCs w:val="12"/>
                  </w:rPr>
                  <w:instrText xml:space="preserve"> PAGE </w:instrText>
                </w:r>
                <w:r>
                  <w:rPr>
                    <w:rStyle w:val="PageNumber"/>
                    <w:szCs w:val="12"/>
                  </w:rPr>
                  <w:fldChar w:fldCharType="separate"/>
                </w:r>
                <w:r w:rsidR="003C5C6F">
                  <w:rPr>
                    <w:rStyle w:val="PageNumber"/>
                    <w:noProof/>
                    <w:szCs w:val="12"/>
                  </w:rPr>
                  <w:t>2</w:t>
                </w:r>
                <w:r>
                  <w:rPr>
                    <w:rStyle w:val="PageNumber"/>
                    <w:szCs w:val="12"/>
                  </w:rPr>
                  <w:fldChar w:fldCharType="end"/>
                </w:r>
                <w:r w:rsidR="003659C6">
                  <w:rPr>
                    <w:rStyle w:val="PageNumber"/>
                    <w:szCs w:val="12"/>
                  </w:rPr>
                  <w:t>/</w:t>
                </w:r>
                <w:r>
                  <w:rPr>
                    <w:rStyle w:val="PageNumber"/>
                    <w:szCs w:val="12"/>
                  </w:rPr>
                  <w:fldChar w:fldCharType="begin"/>
                </w:r>
                <w:r w:rsidR="003659C6">
                  <w:rPr>
                    <w:rStyle w:val="PageNumber"/>
                    <w:szCs w:val="12"/>
                  </w:rPr>
                  <w:instrText xml:space="preserve"> NUMPAGES </w:instrText>
                </w:r>
                <w:r>
                  <w:rPr>
                    <w:rStyle w:val="PageNumber"/>
                    <w:szCs w:val="12"/>
                  </w:rPr>
                  <w:fldChar w:fldCharType="separate"/>
                </w:r>
                <w:r w:rsidR="003C5C6F">
                  <w:rPr>
                    <w:rStyle w:val="PageNumber"/>
                    <w:noProof/>
                    <w:szCs w:val="12"/>
                  </w:rPr>
                  <w:t>2</w:t>
                </w:r>
                <w:r>
                  <w:rPr>
                    <w:rStyle w:val="PageNumber"/>
                    <w:szCs w:val="1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595959"/>
        <w:left w:val="single" w:sz="4" w:space="0" w:color="FFFFFF"/>
        <w:bottom w:val="single" w:sz="4" w:space="0" w:color="FFFFFF"/>
        <w:right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10750"/>
    </w:tblGrid>
    <w:tr w:rsidR="003659C6" w:rsidTr="0035625A">
      <w:trPr>
        <w:trHeight w:val="1000"/>
      </w:trPr>
      <w:tc>
        <w:tcPr>
          <w:tcW w:w="10750" w:type="dxa"/>
        </w:tcPr>
        <w:p w:rsidR="003659C6" w:rsidRPr="004560BB" w:rsidRDefault="003659C6" w:rsidP="00685D20">
          <w:pPr>
            <w:pStyle w:val="Default"/>
            <w:shd w:val="clear" w:color="auto" w:fill="FFFFFF"/>
            <w:rPr>
              <w:rFonts w:ascii="Arial" w:hAnsi="Arial" w:cs="Arial"/>
              <w:i/>
              <w:sz w:val="16"/>
              <w:szCs w:val="18"/>
            </w:rPr>
          </w:pPr>
        </w:p>
        <w:p w:rsidR="003659C6" w:rsidRPr="004560BB" w:rsidRDefault="003659C6" w:rsidP="00685D20">
          <w:pPr>
            <w:numPr>
              <w:ilvl w:val="0"/>
              <w:numId w:val="24"/>
            </w:numPr>
            <w:shd w:val="clear" w:color="auto" w:fill="FFFFFF"/>
            <w:spacing w:line="240" w:lineRule="auto"/>
            <w:jc w:val="both"/>
            <w:rPr>
              <w:rStyle w:val="A8"/>
              <w:rFonts w:cs="Arial"/>
              <w:i/>
              <w:color w:val="000000"/>
              <w:sz w:val="16"/>
              <w:szCs w:val="18"/>
            </w:rPr>
          </w:pPr>
          <w:r w:rsidRPr="00EB0AE6">
            <w:rPr>
              <w:rStyle w:val="A8"/>
              <w:rFonts w:cs="Arial"/>
              <w:i/>
              <w:color w:val="000000"/>
              <w:sz w:val="16"/>
              <w:szCs w:val="18"/>
              <w:lang w:val="fr-FR"/>
            </w:rPr>
            <w:t xml:space="preserve">Chartier-Kastler E et al. </w:t>
          </w:r>
          <w:r w:rsidRPr="004560BB">
            <w:rPr>
              <w:rStyle w:val="A8"/>
              <w:rFonts w:cs="Arial"/>
              <w:i/>
              <w:color w:val="000000"/>
              <w:sz w:val="16"/>
              <w:szCs w:val="18"/>
            </w:rPr>
            <w:t xml:space="preserve">Randomized, crossover study evaluating patient preference and the impact on quality of life of external catheters </w:t>
          </w:r>
          <w:proofErr w:type="spellStart"/>
          <w:r w:rsidRPr="004560BB">
            <w:rPr>
              <w:rStyle w:val="A8"/>
              <w:rFonts w:cs="Arial"/>
              <w:i/>
              <w:color w:val="000000"/>
              <w:sz w:val="16"/>
              <w:szCs w:val="18"/>
            </w:rPr>
            <w:t>vs</w:t>
          </w:r>
          <w:proofErr w:type="spellEnd"/>
          <w:r w:rsidRPr="004560BB">
            <w:rPr>
              <w:rStyle w:val="A8"/>
              <w:rFonts w:cs="Arial"/>
              <w:i/>
              <w:color w:val="000000"/>
              <w:sz w:val="16"/>
              <w:szCs w:val="18"/>
            </w:rPr>
            <w:t xml:space="preserve"> absorbent products in incontinent men. BJU Int. 2011 Jul; 108(2): 241-7.</w:t>
          </w:r>
        </w:p>
        <w:p w:rsidR="003659C6" w:rsidRPr="004560BB" w:rsidRDefault="003659C6" w:rsidP="00685D20">
          <w:pPr>
            <w:numPr>
              <w:ilvl w:val="0"/>
              <w:numId w:val="24"/>
            </w:numPr>
            <w:autoSpaceDE w:val="0"/>
            <w:autoSpaceDN w:val="0"/>
            <w:adjustRightInd w:val="0"/>
            <w:spacing w:line="240" w:lineRule="auto"/>
            <w:rPr>
              <w:rFonts w:cs="Arial"/>
              <w:i/>
              <w:sz w:val="16"/>
              <w:szCs w:val="18"/>
            </w:rPr>
          </w:pPr>
          <w:r w:rsidRPr="004560BB">
            <w:rPr>
              <w:rFonts w:cs="Arial"/>
              <w:i/>
              <w:sz w:val="16"/>
              <w:szCs w:val="18"/>
            </w:rPr>
            <w:t xml:space="preserve">David </w:t>
          </w:r>
          <w:proofErr w:type="spellStart"/>
          <w:r w:rsidRPr="004560BB">
            <w:rPr>
              <w:rFonts w:cs="Arial"/>
              <w:i/>
              <w:sz w:val="16"/>
              <w:szCs w:val="18"/>
            </w:rPr>
            <w:t>Voegeli</w:t>
          </w:r>
          <w:proofErr w:type="spellEnd"/>
          <w:r w:rsidRPr="004560BB">
            <w:rPr>
              <w:rFonts w:cs="Arial"/>
              <w:i/>
              <w:sz w:val="16"/>
              <w:szCs w:val="18"/>
            </w:rPr>
            <w:t xml:space="preserve"> is Senior Lecturer, Continence Technology &amp; Skin</w:t>
          </w:r>
          <w:r>
            <w:rPr>
              <w:rFonts w:cs="Arial"/>
              <w:i/>
              <w:sz w:val="16"/>
              <w:szCs w:val="18"/>
            </w:rPr>
            <w:t xml:space="preserve">. </w:t>
          </w:r>
          <w:r w:rsidRPr="004560BB">
            <w:rPr>
              <w:rFonts w:cs="Arial"/>
              <w:i/>
              <w:sz w:val="16"/>
              <w:szCs w:val="18"/>
            </w:rPr>
            <w:t>Health Group, Faculty of Health Sciences, University of Southampton</w:t>
          </w:r>
          <w:r>
            <w:rPr>
              <w:rFonts w:cs="Arial"/>
              <w:i/>
              <w:sz w:val="16"/>
              <w:szCs w:val="18"/>
            </w:rPr>
            <w:t xml:space="preserve">. </w:t>
          </w:r>
          <w:r w:rsidRPr="004560BB">
            <w:rPr>
              <w:rFonts w:cs="Arial"/>
              <w:i/>
              <w:iCs/>
              <w:sz w:val="16"/>
              <w:szCs w:val="18"/>
            </w:rPr>
            <w:t>Accepted for publication: April 2012</w:t>
          </w:r>
        </w:p>
        <w:p w:rsidR="003659C6" w:rsidRPr="00255548" w:rsidRDefault="003659C6" w:rsidP="00685D20">
          <w:pPr>
            <w:numPr>
              <w:ilvl w:val="0"/>
              <w:numId w:val="24"/>
            </w:numPr>
            <w:shd w:val="clear" w:color="auto" w:fill="FFFFFF"/>
            <w:spacing w:line="240" w:lineRule="auto"/>
            <w:jc w:val="both"/>
            <w:rPr>
              <w:rFonts w:cs="Arial"/>
              <w:i/>
              <w:color w:val="000000"/>
              <w:sz w:val="16"/>
              <w:szCs w:val="18"/>
            </w:rPr>
          </w:pPr>
          <w:r w:rsidRPr="004560BB">
            <w:rPr>
              <w:rFonts w:cs="Arial"/>
              <w:i/>
              <w:color w:val="000000"/>
              <w:sz w:val="16"/>
              <w:szCs w:val="18"/>
            </w:rPr>
            <w:t xml:space="preserve">2011 </w:t>
          </w:r>
          <w:proofErr w:type="spellStart"/>
          <w:r w:rsidRPr="004560BB">
            <w:rPr>
              <w:rFonts w:cs="Arial"/>
              <w:i/>
              <w:color w:val="000000"/>
              <w:sz w:val="16"/>
              <w:szCs w:val="18"/>
            </w:rPr>
            <w:t>Beeckman</w:t>
          </w:r>
          <w:proofErr w:type="spellEnd"/>
          <w:r w:rsidRPr="004560BB">
            <w:rPr>
              <w:rFonts w:cs="Arial"/>
              <w:i/>
              <w:color w:val="000000"/>
              <w:sz w:val="16"/>
              <w:szCs w:val="18"/>
            </w:rPr>
            <w:t xml:space="preserve"> D. Br J Community </w:t>
          </w:r>
          <w:proofErr w:type="spellStart"/>
          <w:r w:rsidRPr="004560BB">
            <w:rPr>
              <w:rFonts w:cs="Arial"/>
              <w:i/>
              <w:color w:val="000000"/>
              <w:sz w:val="16"/>
              <w:szCs w:val="18"/>
            </w:rPr>
            <w:t>Nurs._Incontinence</w:t>
          </w:r>
          <w:proofErr w:type="spellEnd"/>
          <w:r w:rsidRPr="004560BB">
            <w:rPr>
              <w:rFonts w:cs="Arial"/>
              <w:i/>
              <w:color w:val="000000"/>
              <w:sz w:val="16"/>
              <w:szCs w:val="18"/>
            </w:rPr>
            <w:t>-associated dermatitis - step-by-step prevention and treatment</w:t>
          </w:r>
        </w:p>
        <w:p w:rsidR="003659C6" w:rsidRDefault="003659C6" w:rsidP="000C2598">
          <w:pPr>
            <w:pStyle w:val="Footer"/>
            <w:rPr>
              <w:rFonts w:ascii="Arial MT" w:hAnsi="Arial MT" w:cs="Arial MT"/>
              <w:color w:val="000000"/>
            </w:rPr>
          </w:pPr>
        </w:p>
      </w:tc>
    </w:tr>
  </w:tbl>
  <w:p w:rsidR="003659C6" w:rsidRPr="004E19E8" w:rsidRDefault="003659C6" w:rsidP="004E19E8">
    <w:pPr>
      <w:pStyle w:val="Footer"/>
      <w:rPr>
        <w:rFonts w:ascii="Arial MT" w:hAnsi="Arial MT" w:cs="Arial MT"/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59C6" w:rsidRDefault="003659C6">
      <w:r>
        <w:separator/>
      </w:r>
    </w:p>
  </w:footnote>
  <w:footnote w:type="continuationSeparator" w:id="0">
    <w:p w:rsidR="003659C6" w:rsidRDefault="003659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9C6" w:rsidRDefault="003659C6">
    <w:pPr>
      <w:pStyle w:val="Header"/>
    </w:pPr>
  </w:p>
  <w:p w:rsidR="003659C6" w:rsidRDefault="003659C6">
    <w:pPr>
      <w:pStyle w:val="Header"/>
    </w:pPr>
  </w:p>
  <w:p w:rsidR="003659C6" w:rsidRDefault="003659C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9C6" w:rsidRDefault="003659C6">
    <w:pPr>
      <w:pStyle w:val="Header"/>
      <w:tabs>
        <w:tab w:val="clear" w:pos="9638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.75pt;height:8.25pt;visibility:visible;mso-wrap-style:square" o:bullet="t">
        <v:imagedata r:id="rId1" o:title=""/>
      </v:shape>
    </w:pict>
  </w:numPicBullet>
  <w:abstractNum w:abstractNumId="0">
    <w:nsid w:val="FFFFFF7C"/>
    <w:multiLevelType w:val="singleLevel"/>
    <w:tmpl w:val="03CAD3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24A72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DA6E5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5E42E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CB459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24641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0C8B3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9AEF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2C469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CBEF0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642A4"/>
    <w:multiLevelType w:val="multilevel"/>
    <w:tmpl w:val="0862DDB8"/>
    <w:lvl w:ilvl="0">
      <w:start w:val="1"/>
      <w:numFmt w:val="bullet"/>
      <w:lvlText w:val="–"/>
      <w:lvlJc w:val="left"/>
      <w:pPr>
        <w:tabs>
          <w:tab w:val="num" w:pos="68"/>
        </w:tabs>
        <w:ind w:left="68" w:firstLine="386"/>
      </w:pPr>
      <w:rPr>
        <w:rFonts w:ascii="Verdana" w:hAnsi="Verdana" w:hint="default"/>
        <w:color w:val="4D4D4D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B2667F1"/>
    <w:multiLevelType w:val="hybridMultilevel"/>
    <w:tmpl w:val="CD50F43E"/>
    <w:lvl w:ilvl="0" w:tplc="A9AE1432">
      <w:start w:val="1"/>
      <w:numFmt w:val="bullet"/>
      <w:pStyle w:val="Normal-Bulletlevel2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color w:val="auto"/>
        <w:sz w:val="16"/>
        <w:szCs w:val="16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BEE4BB7"/>
    <w:multiLevelType w:val="hybridMultilevel"/>
    <w:tmpl w:val="B88C612A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0D1179F4"/>
    <w:multiLevelType w:val="multilevel"/>
    <w:tmpl w:val="CD50F43E"/>
    <w:lvl w:ilvl="0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1F512C1"/>
    <w:multiLevelType w:val="multilevel"/>
    <w:tmpl w:val="BB5E85B2"/>
    <w:lvl w:ilvl="0">
      <w:start w:val="1"/>
      <w:numFmt w:val="bullet"/>
      <w:lvlText w:val="–"/>
      <w:lvlJc w:val="left"/>
      <w:pPr>
        <w:tabs>
          <w:tab w:val="num" w:pos="227"/>
        </w:tabs>
        <w:ind w:left="227" w:hanging="159"/>
      </w:pPr>
      <w:rPr>
        <w:rFonts w:ascii="Verdana" w:hAnsi="Verdana" w:hint="default"/>
        <w:color w:val="4D4D4D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F42D5E"/>
    <w:multiLevelType w:val="multilevel"/>
    <w:tmpl w:val="CD50F43E"/>
    <w:lvl w:ilvl="0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063A36"/>
    <w:multiLevelType w:val="singleLevel"/>
    <w:tmpl w:val="6B2600BC"/>
    <w:lvl w:ilvl="0">
      <w:start w:val="1"/>
      <w:numFmt w:val="bullet"/>
      <w:pStyle w:val="ListBullet"/>
      <w:lvlText w:val=""/>
      <w:lvlJc w:val="left"/>
      <w:pPr>
        <w:tabs>
          <w:tab w:val="num" w:pos="720"/>
        </w:tabs>
      </w:pPr>
      <w:rPr>
        <w:rFonts w:ascii="Wingdings" w:hAnsi="Wingdings" w:hint="default"/>
      </w:rPr>
    </w:lvl>
  </w:abstractNum>
  <w:abstractNum w:abstractNumId="17">
    <w:nsid w:val="3E59192A"/>
    <w:multiLevelType w:val="multilevel"/>
    <w:tmpl w:val="CD50F43E"/>
    <w:lvl w:ilvl="0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052442F"/>
    <w:multiLevelType w:val="hybridMultilevel"/>
    <w:tmpl w:val="88464960"/>
    <w:lvl w:ilvl="0" w:tplc="3AC293A4">
      <w:start w:val="1"/>
      <w:numFmt w:val="bullet"/>
      <w:pStyle w:val="Normal-Bulletlevel3"/>
      <w:lvlText w:val="–"/>
      <w:lvlJc w:val="left"/>
      <w:pPr>
        <w:tabs>
          <w:tab w:val="num" w:pos="907"/>
        </w:tabs>
        <w:ind w:left="907" w:hanging="227"/>
      </w:pPr>
      <w:rPr>
        <w:rFonts w:ascii="Verdana" w:hAnsi="Verdana" w:hint="default"/>
        <w:color w:val="4D4D4D"/>
        <w:sz w:val="18"/>
        <w:szCs w:val="18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AB06E19"/>
    <w:multiLevelType w:val="multilevel"/>
    <w:tmpl w:val="CD50F43E"/>
    <w:lvl w:ilvl="0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F28585F"/>
    <w:multiLevelType w:val="hybridMultilevel"/>
    <w:tmpl w:val="F050D2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0B4096"/>
    <w:multiLevelType w:val="hybridMultilevel"/>
    <w:tmpl w:val="07661688"/>
    <w:lvl w:ilvl="0" w:tplc="66368F1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2">
    <w:nsid w:val="6BF13CF6"/>
    <w:multiLevelType w:val="hybridMultilevel"/>
    <w:tmpl w:val="C644C310"/>
    <w:lvl w:ilvl="0" w:tplc="0409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3">
    <w:nsid w:val="78FD56A4"/>
    <w:multiLevelType w:val="hybridMultilevel"/>
    <w:tmpl w:val="3A8EDC9C"/>
    <w:lvl w:ilvl="0" w:tplc="DCC898A2">
      <w:start w:val="1"/>
      <w:numFmt w:val="bullet"/>
      <w:pStyle w:val="Normal-Bulletlevel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16"/>
        <w:szCs w:val="16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1"/>
  </w:num>
  <w:num w:numId="3">
    <w:abstractNumId w:val="18"/>
  </w:num>
  <w:num w:numId="4">
    <w:abstractNumId w:val="10"/>
  </w:num>
  <w:num w:numId="5">
    <w:abstractNumId w:val="17"/>
  </w:num>
  <w:num w:numId="6">
    <w:abstractNumId w:val="13"/>
  </w:num>
  <w:num w:numId="7">
    <w:abstractNumId w:val="15"/>
  </w:num>
  <w:num w:numId="8">
    <w:abstractNumId w:val="19"/>
  </w:num>
  <w:num w:numId="9">
    <w:abstractNumId w:val="14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2"/>
  </w:num>
  <w:num w:numId="21">
    <w:abstractNumId w:val="20"/>
  </w:num>
  <w:num w:numId="22">
    <w:abstractNumId w:val="22"/>
  </w:num>
  <w:num w:numId="23">
    <w:abstractNumId w:val="16"/>
  </w:num>
  <w:num w:numId="2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304"/>
  <w:hyphenationZone w:val="425"/>
  <w:drawingGridHorizontalSpacing w:val="100"/>
  <w:displayHorizontalDrawingGridEvery w:val="2"/>
  <w:characterSpacingControl w:val="doNotCompress"/>
  <w:hdrShapeDefaults>
    <o:shapedefaults v:ext="edit" spidmax="22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DF1A3B"/>
    <w:rsid w:val="00012E87"/>
    <w:rsid w:val="00020544"/>
    <w:rsid w:val="00023D85"/>
    <w:rsid w:val="00030132"/>
    <w:rsid w:val="0003322B"/>
    <w:rsid w:val="00043B09"/>
    <w:rsid w:val="000615C9"/>
    <w:rsid w:val="00061B9A"/>
    <w:rsid w:val="000C2598"/>
    <w:rsid w:val="000D5F66"/>
    <w:rsid w:val="000E441E"/>
    <w:rsid w:val="00121BF3"/>
    <w:rsid w:val="00130EE6"/>
    <w:rsid w:val="00190C76"/>
    <w:rsid w:val="001B4A63"/>
    <w:rsid w:val="001D7F93"/>
    <w:rsid w:val="001F0F1D"/>
    <w:rsid w:val="001F717C"/>
    <w:rsid w:val="002075B9"/>
    <w:rsid w:val="00210062"/>
    <w:rsid w:val="002111C9"/>
    <w:rsid w:val="002B0B3D"/>
    <w:rsid w:val="0030124E"/>
    <w:rsid w:val="0030273B"/>
    <w:rsid w:val="00302A4F"/>
    <w:rsid w:val="00335314"/>
    <w:rsid w:val="0035625A"/>
    <w:rsid w:val="003659C6"/>
    <w:rsid w:val="00366250"/>
    <w:rsid w:val="0038389E"/>
    <w:rsid w:val="003B76DD"/>
    <w:rsid w:val="003C2BE6"/>
    <w:rsid w:val="003C4293"/>
    <w:rsid w:val="003C5C6F"/>
    <w:rsid w:val="00413CD8"/>
    <w:rsid w:val="00454CDC"/>
    <w:rsid w:val="004D3C6F"/>
    <w:rsid w:val="004E19E8"/>
    <w:rsid w:val="004F142B"/>
    <w:rsid w:val="005007B6"/>
    <w:rsid w:val="00584A7D"/>
    <w:rsid w:val="005855A2"/>
    <w:rsid w:val="005B35EE"/>
    <w:rsid w:val="005E02AB"/>
    <w:rsid w:val="005F43C1"/>
    <w:rsid w:val="00602444"/>
    <w:rsid w:val="00602CFA"/>
    <w:rsid w:val="006157B2"/>
    <w:rsid w:val="00641F31"/>
    <w:rsid w:val="00646B58"/>
    <w:rsid w:val="00672DF5"/>
    <w:rsid w:val="00684C9D"/>
    <w:rsid w:val="00685D20"/>
    <w:rsid w:val="006C1BD4"/>
    <w:rsid w:val="006D4501"/>
    <w:rsid w:val="006E192A"/>
    <w:rsid w:val="006F4617"/>
    <w:rsid w:val="00706449"/>
    <w:rsid w:val="0071464A"/>
    <w:rsid w:val="007179D6"/>
    <w:rsid w:val="007A6A9E"/>
    <w:rsid w:val="007D6E8D"/>
    <w:rsid w:val="007E5AD5"/>
    <w:rsid w:val="007E76F3"/>
    <w:rsid w:val="0080413E"/>
    <w:rsid w:val="008545B8"/>
    <w:rsid w:val="00870E38"/>
    <w:rsid w:val="00885D21"/>
    <w:rsid w:val="008976C6"/>
    <w:rsid w:val="008E2F5F"/>
    <w:rsid w:val="008F7E14"/>
    <w:rsid w:val="0094219B"/>
    <w:rsid w:val="009561AE"/>
    <w:rsid w:val="00962C54"/>
    <w:rsid w:val="00976BAC"/>
    <w:rsid w:val="00981118"/>
    <w:rsid w:val="00A01B78"/>
    <w:rsid w:val="00A11720"/>
    <w:rsid w:val="00A20D6B"/>
    <w:rsid w:val="00A27985"/>
    <w:rsid w:val="00A528EE"/>
    <w:rsid w:val="00A55E23"/>
    <w:rsid w:val="00AC16E1"/>
    <w:rsid w:val="00AD25D4"/>
    <w:rsid w:val="00B6506A"/>
    <w:rsid w:val="00BA12FC"/>
    <w:rsid w:val="00BC7696"/>
    <w:rsid w:val="00C044DA"/>
    <w:rsid w:val="00C24B76"/>
    <w:rsid w:val="00C27B7D"/>
    <w:rsid w:val="00C6121B"/>
    <w:rsid w:val="00C95369"/>
    <w:rsid w:val="00CD5713"/>
    <w:rsid w:val="00CE1DF3"/>
    <w:rsid w:val="00CE7848"/>
    <w:rsid w:val="00CF2B6A"/>
    <w:rsid w:val="00D3181B"/>
    <w:rsid w:val="00D32005"/>
    <w:rsid w:val="00DA424F"/>
    <w:rsid w:val="00DE1373"/>
    <w:rsid w:val="00DF1A3B"/>
    <w:rsid w:val="00DF6BBC"/>
    <w:rsid w:val="00DF72A5"/>
    <w:rsid w:val="00E026BB"/>
    <w:rsid w:val="00E153AE"/>
    <w:rsid w:val="00E16A3D"/>
    <w:rsid w:val="00EB0AE6"/>
    <w:rsid w:val="00ED04A6"/>
    <w:rsid w:val="00EE0677"/>
    <w:rsid w:val="00EF07CC"/>
    <w:rsid w:val="00F07A05"/>
    <w:rsid w:val="00F24AE0"/>
    <w:rsid w:val="00F36154"/>
    <w:rsid w:val="00F44AD1"/>
    <w:rsid w:val="00F755E1"/>
    <w:rsid w:val="00F9450F"/>
    <w:rsid w:val="00F96B9D"/>
    <w:rsid w:val="00FA2E85"/>
    <w:rsid w:val="00FA54BB"/>
    <w:rsid w:val="00FC1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70"/>
    <o:shapelayout v:ext="edit">
      <o:idmap v:ext="edit" data="2"/>
      <o:rules v:ext="edit">
        <o:r id="V:Rule2" type="connector" idref="#_x0000_s2084"/>
      </o:rules>
      <o:regrouptable v:ext="edit">
        <o:entry new="1" old="0"/>
        <o:entry new="3" old="0"/>
        <o:entry new="4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CN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List Bullet" w:uiPriority="99"/>
    <w:lsdException w:name="Title" w:qFormat="1"/>
    <w:lsdException w:name="Closing" w:uiPriority="99"/>
    <w:lsdException w:name="Subtitle" w:qFormat="1"/>
    <w:lsdException w:name="Salutation" w:uiPriority="99"/>
    <w:lsdException w:name="Date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2E85"/>
    <w:pPr>
      <w:spacing w:line="240" w:lineRule="atLeast"/>
    </w:pPr>
    <w:rPr>
      <w:rFonts w:ascii="Arial" w:hAnsi="Arial"/>
      <w:szCs w:val="24"/>
      <w:lang w:val="en-GB" w:eastAsia="da-DK" w:bidi="ar-SA"/>
    </w:rPr>
  </w:style>
  <w:style w:type="paragraph" w:styleId="Heading1">
    <w:name w:val="heading 1"/>
    <w:basedOn w:val="Normal"/>
    <w:next w:val="Normal"/>
    <w:qFormat/>
    <w:rsid w:val="00FA2E85"/>
    <w:pPr>
      <w:keepNext/>
      <w:spacing w:after="240"/>
      <w:outlineLvl w:val="0"/>
    </w:pPr>
    <w:rPr>
      <w:rFonts w:cs="Arial"/>
      <w:b/>
      <w:bCs/>
      <w:kern w:val="32"/>
      <w:szCs w:val="20"/>
    </w:rPr>
  </w:style>
  <w:style w:type="paragraph" w:styleId="Heading2">
    <w:name w:val="heading 2"/>
    <w:basedOn w:val="Normal"/>
    <w:next w:val="Normal"/>
    <w:qFormat/>
    <w:rsid w:val="00FA2E85"/>
    <w:pPr>
      <w:keepNext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Heading2"/>
    <w:next w:val="Normal"/>
    <w:qFormat/>
    <w:rsid w:val="00FA2E85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mplate">
    <w:name w:val="Template"/>
    <w:rsid w:val="00FA2E85"/>
    <w:pPr>
      <w:spacing w:line="180" w:lineRule="atLeast"/>
    </w:pPr>
    <w:rPr>
      <w:rFonts w:ascii="Arial" w:hAnsi="Arial"/>
      <w:noProof/>
      <w:color w:val="595959"/>
      <w:sz w:val="14"/>
      <w:szCs w:val="14"/>
      <w:lang w:val="en-GB" w:eastAsia="da-DK" w:bidi="ar-SA"/>
    </w:rPr>
  </w:style>
  <w:style w:type="paragraph" w:customStyle="1" w:styleId="Template-DateandName">
    <w:name w:val="Template - Date and Name"/>
    <w:basedOn w:val="Template"/>
    <w:next w:val="Template"/>
    <w:rsid w:val="00FA2E85"/>
    <w:rPr>
      <w:b/>
    </w:rPr>
  </w:style>
  <w:style w:type="paragraph" w:customStyle="1" w:styleId="Template-Address">
    <w:name w:val="Template - Address"/>
    <w:basedOn w:val="Template"/>
    <w:rsid w:val="00FA2E85"/>
  </w:style>
  <w:style w:type="paragraph" w:styleId="Header">
    <w:name w:val="header"/>
    <w:basedOn w:val="Normal"/>
    <w:rsid w:val="00FA2E85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rsid w:val="00FA2E85"/>
    <w:pPr>
      <w:tabs>
        <w:tab w:val="center" w:pos="4819"/>
        <w:tab w:val="right" w:pos="9638"/>
      </w:tabs>
      <w:spacing w:line="180" w:lineRule="atLeast"/>
    </w:pPr>
    <w:rPr>
      <w:color w:val="595959"/>
      <w:sz w:val="12"/>
      <w:szCs w:val="12"/>
    </w:rPr>
  </w:style>
  <w:style w:type="paragraph" w:customStyle="1" w:styleId="Template-Businessarea">
    <w:name w:val="Template - Business area"/>
    <w:basedOn w:val="Template"/>
    <w:rsid w:val="00FA2E85"/>
    <w:rPr>
      <w:rFonts w:ascii="HelveticaNeueLT Pro 45 Lt" w:hAnsi="HelveticaNeueLT Pro 45 Lt"/>
      <w:color w:val="193980"/>
    </w:rPr>
  </w:style>
  <w:style w:type="paragraph" w:customStyle="1" w:styleId="Default">
    <w:name w:val="Default"/>
    <w:rsid w:val="00FA2E85"/>
    <w:pPr>
      <w:autoSpaceDE w:val="0"/>
      <w:autoSpaceDN w:val="0"/>
      <w:adjustRightInd w:val="0"/>
    </w:pPr>
    <w:rPr>
      <w:rFonts w:ascii="Arial MT" w:hAnsi="Arial MT" w:cs="Arial MT"/>
      <w:color w:val="000000"/>
      <w:sz w:val="24"/>
      <w:szCs w:val="24"/>
      <w:lang w:val="da-DK" w:eastAsia="da-DK" w:bidi="ar-SA"/>
    </w:rPr>
  </w:style>
  <w:style w:type="paragraph" w:customStyle="1" w:styleId="Normal-Bulletlevel1">
    <w:name w:val="Normal - Bullet level 1"/>
    <w:basedOn w:val="Normal"/>
    <w:rsid w:val="00FA2E85"/>
    <w:pPr>
      <w:numPr>
        <w:numId w:val="1"/>
      </w:numPr>
    </w:pPr>
  </w:style>
  <w:style w:type="paragraph" w:customStyle="1" w:styleId="Normal-Bulletlevel2">
    <w:name w:val="Normal - Bullet level 2"/>
    <w:basedOn w:val="Normal"/>
    <w:rsid w:val="00FA2E85"/>
    <w:pPr>
      <w:numPr>
        <w:numId w:val="2"/>
      </w:numPr>
    </w:pPr>
  </w:style>
  <w:style w:type="paragraph" w:customStyle="1" w:styleId="Normal-Bulletlevel3">
    <w:name w:val="Normal - Bullet level 3"/>
    <w:basedOn w:val="Normal"/>
    <w:rsid w:val="00FA2E85"/>
    <w:pPr>
      <w:numPr>
        <w:numId w:val="3"/>
      </w:numPr>
    </w:pPr>
  </w:style>
  <w:style w:type="character" w:styleId="PageNumber">
    <w:name w:val="page number"/>
    <w:basedOn w:val="DefaultParagraphFont"/>
    <w:rsid w:val="00FA2E85"/>
    <w:rPr>
      <w:rFonts w:ascii="Arial" w:hAnsi="Arial"/>
      <w:sz w:val="20"/>
    </w:rPr>
  </w:style>
  <w:style w:type="paragraph" w:customStyle="1" w:styleId="Template-Pagenr">
    <w:name w:val="Template - Pagenr."/>
    <w:basedOn w:val="Normal"/>
    <w:rsid w:val="00FA2E85"/>
    <w:rPr>
      <w:szCs w:val="20"/>
    </w:rPr>
  </w:style>
  <w:style w:type="paragraph" w:customStyle="1" w:styleId="Normal-TableBodyText">
    <w:name w:val="Normal - Table BodyText"/>
    <w:basedOn w:val="Normal"/>
    <w:rsid w:val="00FA2E85"/>
    <w:pPr>
      <w:spacing w:line="180" w:lineRule="atLeast"/>
    </w:pPr>
    <w:rPr>
      <w:sz w:val="16"/>
    </w:rPr>
  </w:style>
  <w:style w:type="paragraph" w:customStyle="1" w:styleId="Normal-TableHeading">
    <w:name w:val="Normal - Table Heading"/>
    <w:basedOn w:val="Normal"/>
    <w:rsid w:val="00FA2E85"/>
    <w:pPr>
      <w:spacing w:line="180" w:lineRule="atLeast"/>
    </w:pPr>
    <w:rPr>
      <w:b/>
      <w:caps/>
      <w:sz w:val="14"/>
      <w:szCs w:val="20"/>
    </w:rPr>
  </w:style>
  <w:style w:type="paragraph" w:styleId="Caption">
    <w:name w:val="caption"/>
    <w:basedOn w:val="Normal"/>
    <w:next w:val="Normal"/>
    <w:qFormat/>
    <w:rsid w:val="00FA2E85"/>
    <w:pPr>
      <w:spacing w:after="60"/>
    </w:pPr>
    <w:rPr>
      <w:b/>
      <w:bCs/>
      <w:sz w:val="18"/>
      <w:szCs w:val="20"/>
    </w:rPr>
  </w:style>
  <w:style w:type="character" w:styleId="EndnoteReference">
    <w:name w:val="endnote reference"/>
    <w:basedOn w:val="DefaultParagraphFont"/>
    <w:semiHidden/>
    <w:rsid w:val="00FA2E85"/>
    <w:rPr>
      <w:vertAlign w:val="superscript"/>
    </w:rPr>
  </w:style>
  <w:style w:type="paragraph" w:styleId="EndnoteText">
    <w:name w:val="endnote text"/>
    <w:basedOn w:val="Normal"/>
    <w:semiHidden/>
    <w:rsid w:val="00FA2E85"/>
    <w:pPr>
      <w:spacing w:line="180" w:lineRule="atLeast"/>
    </w:pPr>
    <w:rPr>
      <w:color w:val="595959"/>
      <w:sz w:val="12"/>
      <w:szCs w:val="20"/>
    </w:rPr>
  </w:style>
  <w:style w:type="character" w:styleId="FootnoteReference">
    <w:name w:val="footnote reference"/>
    <w:basedOn w:val="DefaultParagraphFont"/>
    <w:semiHidden/>
    <w:rsid w:val="00FA2E85"/>
    <w:rPr>
      <w:vertAlign w:val="superscript"/>
    </w:rPr>
  </w:style>
  <w:style w:type="paragraph" w:styleId="FootnoteText">
    <w:name w:val="footnote text"/>
    <w:basedOn w:val="Normal"/>
    <w:semiHidden/>
    <w:rsid w:val="00FA2E85"/>
    <w:pPr>
      <w:spacing w:line="180" w:lineRule="atLeast"/>
    </w:pPr>
    <w:rPr>
      <w:color w:val="595959"/>
      <w:sz w:val="12"/>
      <w:szCs w:val="12"/>
    </w:rPr>
  </w:style>
  <w:style w:type="character" w:customStyle="1" w:styleId="FooterChar">
    <w:name w:val="Footer Char"/>
    <w:basedOn w:val="DefaultParagraphFont"/>
    <w:link w:val="Footer"/>
    <w:rsid w:val="004E19E8"/>
    <w:rPr>
      <w:rFonts w:ascii="Arial" w:hAnsi="Arial"/>
      <w:color w:val="595959"/>
      <w:sz w:val="12"/>
      <w:szCs w:val="12"/>
      <w:lang w:val="en-GB" w:eastAsia="da-DK" w:bidi="ar-SA"/>
    </w:rPr>
  </w:style>
  <w:style w:type="paragraph" w:styleId="BalloonText">
    <w:name w:val="Balloon Text"/>
    <w:basedOn w:val="Normal"/>
    <w:link w:val="BalloonTextChar"/>
    <w:rsid w:val="00DF1A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1A3B"/>
    <w:rPr>
      <w:rFonts w:ascii="Tahoma" w:hAnsi="Tahoma" w:cs="Tahoma"/>
      <w:sz w:val="16"/>
      <w:szCs w:val="16"/>
      <w:lang w:val="en-GB" w:eastAsia="da-DK" w:bidi="ar-SA"/>
    </w:rPr>
  </w:style>
  <w:style w:type="paragraph" w:styleId="ListParagraph">
    <w:name w:val="List Paragraph"/>
    <w:basedOn w:val="Normal"/>
    <w:uiPriority w:val="34"/>
    <w:qFormat/>
    <w:rsid w:val="000615C9"/>
    <w:pPr>
      <w:ind w:left="720"/>
      <w:contextualSpacing/>
    </w:pPr>
  </w:style>
  <w:style w:type="character" w:styleId="Hyperlink">
    <w:name w:val="Hyperlink"/>
    <w:basedOn w:val="DefaultParagraphFont"/>
    <w:rsid w:val="00413CD8"/>
    <w:rPr>
      <w:color w:val="25397D" w:themeColor="hyperlink"/>
      <w:u w:val="single"/>
    </w:rPr>
  </w:style>
  <w:style w:type="character" w:customStyle="1" w:styleId="A2">
    <w:name w:val="A2"/>
    <w:uiPriority w:val="99"/>
    <w:rsid w:val="002111C9"/>
    <w:rPr>
      <w:color w:val="221E1F"/>
      <w:sz w:val="20"/>
      <w:szCs w:val="20"/>
    </w:rPr>
  </w:style>
  <w:style w:type="character" w:customStyle="1" w:styleId="A3">
    <w:name w:val="A3"/>
    <w:uiPriority w:val="99"/>
    <w:rsid w:val="003C4293"/>
    <w:rPr>
      <w:color w:val="30B4C5"/>
      <w:sz w:val="30"/>
      <w:szCs w:val="30"/>
    </w:rPr>
  </w:style>
  <w:style w:type="paragraph" w:customStyle="1" w:styleId="InsideAddress">
    <w:name w:val="Inside Address"/>
    <w:basedOn w:val="Normal"/>
    <w:rsid w:val="000C2598"/>
    <w:pPr>
      <w:jc w:val="both"/>
    </w:pPr>
    <w:rPr>
      <w:rFonts w:ascii="Garamond" w:hAnsi="Garamond"/>
      <w:kern w:val="18"/>
      <w:szCs w:val="20"/>
      <w:lang w:val="en-US" w:eastAsia="en-US"/>
    </w:rPr>
  </w:style>
  <w:style w:type="paragraph" w:customStyle="1" w:styleId="InsideAddressName">
    <w:name w:val="Inside Address Name"/>
    <w:basedOn w:val="InsideAddress"/>
    <w:next w:val="InsideAddress"/>
    <w:rsid w:val="000C2598"/>
    <w:pPr>
      <w:spacing w:before="220"/>
    </w:pPr>
  </w:style>
  <w:style w:type="paragraph" w:styleId="Salutation">
    <w:name w:val="Salutation"/>
    <w:basedOn w:val="Normal"/>
    <w:next w:val="Normal"/>
    <w:link w:val="SalutationChar"/>
    <w:uiPriority w:val="99"/>
    <w:rsid w:val="00685D20"/>
    <w:pPr>
      <w:spacing w:before="240" w:after="240"/>
    </w:pPr>
    <w:rPr>
      <w:rFonts w:ascii="Garamond" w:hAnsi="Garamond"/>
      <w:kern w:val="18"/>
      <w:szCs w:val="20"/>
      <w:lang w:val="en-US" w:eastAsia="en-US"/>
    </w:rPr>
  </w:style>
  <w:style w:type="character" w:customStyle="1" w:styleId="SalutationChar">
    <w:name w:val="Salutation Char"/>
    <w:basedOn w:val="DefaultParagraphFont"/>
    <w:link w:val="Salutation"/>
    <w:uiPriority w:val="99"/>
    <w:rsid w:val="00685D20"/>
    <w:rPr>
      <w:rFonts w:ascii="Garamond" w:hAnsi="Garamond"/>
      <w:kern w:val="18"/>
      <w:lang w:eastAsia="en-US" w:bidi="ar-SA"/>
    </w:rPr>
  </w:style>
  <w:style w:type="paragraph" w:styleId="Closing">
    <w:name w:val="Closing"/>
    <w:basedOn w:val="Normal"/>
    <w:next w:val="Signature"/>
    <w:link w:val="ClosingChar"/>
    <w:uiPriority w:val="99"/>
    <w:rsid w:val="00685D20"/>
    <w:pPr>
      <w:keepNext/>
      <w:spacing w:after="120"/>
      <w:jc w:val="both"/>
    </w:pPr>
    <w:rPr>
      <w:rFonts w:ascii="Garamond" w:hAnsi="Garamond"/>
      <w:kern w:val="18"/>
      <w:szCs w:val="20"/>
      <w:lang w:val="en-US" w:eastAsia="en-US"/>
    </w:rPr>
  </w:style>
  <w:style w:type="character" w:customStyle="1" w:styleId="ClosingChar">
    <w:name w:val="Closing Char"/>
    <w:basedOn w:val="DefaultParagraphFont"/>
    <w:link w:val="Closing"/>
    <w:uiPriority w:val="99"/>
    <w:rsid w:val="00685D20"/>
    <w:rPr>
      <w:rFonts w:ascii="Garamond" w:hAnsi="Garamond"/>
      <w:kern w:val="18"/>
      <w:lang w:eastAsia="en-US" w:bidi="ar-SA"/>
    </w:rPr>
  </w:style>
  <w:style w:type="paragraph" w:styleId="Date">
    <w:name w:val="Date"/>
    <w:basedOn w:val="Normal"/>
    <w:next w:val="InsideAddressName"/>
    <w:link w:val="DateChar"/>
    <w:uiPriority w:val="99"/>
    <w:rsid w:val="00685D20"/>
    <w:pPr>
      <w:spacing w:after="220" w:line="240" w:lineRule="auto"/>
      <w:jc w:val="both"/>
    </w:pPr>
    <w:rPr>
      <w:rFonts w:ascii="Garamond" w:hAnsi="Garamond"/>
      <w:kern w:val="18"/>
      <w:szCs w:val="20"/>
      <w:lang w:val="en-US" w:eastAsia="en-US"/>
    </w:rPr>
  </w:style>
  <w:style w:type="character" w:customStyle="1" w:styleId="DateChar">
    <w:name w:val="Date Char"/>
    <w:basedOn w:val="DefaultParagraphFont"/>
    <w:link w:val="Date"/>
    <w:uiPriority w:val="99"/>
    <w:rsid w:val="00685D20"/>
    <w:rPr>
      <w:rFonts w:ascii="Garamond" w:hAnsi="Garamond"/>
      <w:kern w:val="18"/>
      <w:lang w:eastAsia="en-US" w:bidi="ar-SA"/>
    </w:rPr>
  </w:style>
  <w:style w:type="paragraph" w:customStyle="1" w:styleId="ReferenceLine">
    <w:name w:val="Reference Line"/>
    <w:basedOn w:val="Normal"/>
    <w:next w:val="Normal"/>
    <w:rsid w:val="00685D20"/>
    <w:pPr>
      <w:keepNext/>
      <w:spacing w:after="240"/>
    </w:pPr>
    <w:rPr>
      <w:rFonts w:ascii="Garamond" w:hAnsi="Garamond"/>
      <w:kern w:val="18"/>
      <w:szCs w:val="20"/>
      <w:lang w:val="en-US" w:eastAsia="en-US"/>
    </w:rPr>
  </w:style>
  <w:style w:type="paragraph" w:styleId="ListBullet">
    <w:name w:val="List Bullet"/>
    <w:basedOn w:val="List"/>
    <w:uiPriority w:val="99"/>
    <w:rsid w:val="00685D20"/>
    <w:pPr>
      <w:numPr>
        <w:numId w:val="23"/>
      </w:numPr>
      <w:spacing w:after="240"/>
      <w:ind w:left="720" w:right="720"/>
      <w:contextualSpacing w:val="0"/>
      <w:jc w:val="both"/>
    </w:pPr>
    <w:rPr>
      <w:rFonts w:ascii="Garamond" w:hAnsi="Garamond"/>
      <w:kern w:val="18"/>
      <w:szCs w:val="20"/>
      <w:lang w:val="en-US" w:eastAsia="en-US"/>
    </w:rPr>
  </w:style>
  <w:style w:type="character" w:customStyle="1" w:styleId="A8">
    <w:name w:val="A8"/>
    <w:uiPriority w:val="99"/>
    <w:rsid w:val="00685D20"/>
    <w:rPr>
      <w:rFonts w:cs="HelveticaNeueLT Pro 45 Lt"/>
      <w:color w:val="FFFFFF"/>
      <w:sz w:val="11"/>
      <w:szCs w:val="11"/>
    </w:rPr>
  </w:style>
  <w:style w:type="paragraph" w:styleId="Signature">
    <w:name w:val="Signature"/>
    <w:basedOn w:val="Normal"/>
    <w:link w:val="SignatureChar"/>
    <w:rsid w:val="00685D20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rsid w:val="00685D20"/>
    <w:rPr>
      <w:rFonts w:ascii="Arial" w:hAnsi="Arial"/>
      <w:szCs w:val="24"/>
      <w:lang w:val="en-GB" w:eastAsia="da-DK" w:bidi="ar-SA"/>
    </w:rPr>
  </w:style>
  <w:style w:type="paragraph" w:styleId="List">
    <w:name w:val="List"/>
    <w:basedOn w:val="Normal"/>
    <w:rsid w:val="00685D20"/>
    <w:pPr>
      <w:ind w:left="360" w:hanging="360"/>
      <w:contextualSpacing/>
    </w:pPr>
  </w:style>
  <w:style w:type="paragraph" w:customStyle="1" w:styleId="SignatureCompany">
    <w:name w:val="Signature Company"/>
    <w:basedOn w:val="Signature"/>
    <w:next w:val="Normal"/>
    <w:rsid w:val="008F7E14"/>
    <w:pPr>
      <w:keepNext/>
      <w:spacing w:line="240" w:lineRule="atLeast"/>
      <w:ind w:left="0"/>
      <w:jc w:val="both"/>
    </w:pPr>
    <w:rPr>
      <w:rFonts w:ascii="Garamond" w:hAnsi="Garamond"/>
      <w:snapToGrid w:val="0"/>
      <w:kern w:val="18"/>
      <w:szCs w:val="20"/>
      <w:lang w:val="en-CA"/>
    </w:rPr>
  </w:style>
  <w:style w:type="paragraph" w:customStyle="1" w:styleId="SignatureJobTitle">
    <w:name w:val="Signature Job Title"/>
    <w:basedOn w:val="Signature"/>
    <w:next w:val="SignatureCompany"/>
    <w:rsid w:val="008F7E14"/>
    <w:pPr>
      <w:keepNext/>
      <w:spacing w:line="240" w:lineRule="atLeast"/>
      <w:ind w:left="0"/>
      <w:jc w:val="both"/>
    </w:pPr>
    <w:rPr>
      <w:rFonts w:ascii="Garamond" w:hAnsi="Garamond"/>
      <w:snapToGrid w:val="0"/>
      <w:kern w:val="18"/>
      <w:szCs w:val="20"/>
      <w:lang w:val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7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Coloplast">
  <a:themeElements>
    <a:clrScheme name="Coloplast Corporate">
      <a:dk1>
        <a:srgbClr val="000000"/>
      </a:dk1>
      <a:lt1>
        <a:srgbClr val="FFFFFF"/>
      </a:lt1>
      <a:dk2>
        <a:srgbClr val="00B0CA"/>
      </a:dk2>
      <a:lt2>
        <a:srgbClr val="6F6F6F"/>
      </a:lt2>
      <a:accent1>
        <a:srgbClr val="E0684B"/>
      </a:accent1>
      <a:accent2>
        <a:srgbClr val="B8CF95"/>
      </a:accent2>
      <a:accent3>
        <a:srgbClr val="AFADC3"/>
      </a:accent3>
      <a:accent4>
        <a:srgbClr val="C7B37F"/>
      </a:accent4>
      <a:accent5>
        <a:srgbClr val="40C4D7"/>
      </a:accent5>
      <a:accent6>
        <a:srgbClr val="6F6F6F"/>
      </a:accent6>
      <a:hlink>
        <a:srgbClr val="25397D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218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Coloplast A/S</Company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 Mallier (FRFML)</dc:creator>
  <cp:lastModifiedBy>Florence Mallier (FRFML)</cp:lastModifiedBy>
  <cp:revision>37</cp:revision>
  <cp:lastPrinted>2014-11-28T19:46:00Z</cp:lastPrinted>
  <dcterms:created xsi:type="dcterms:W3CDTF">2014-06-03T21:06:00Z</dcterms:created>
  <dcterms:modified xsi:type="dcterms:W3CDTF">2015-06-26T13:20:00Z</dcterms:modified>
</cp:coreProperties>
</file>